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52BC7B79" w14:textId="02407FCC" w:rsidR="007C5EAF" w:rsidRDefault="002B42C5" w:rsidP="002B42C5">
      <w:pPr>
        <w:shd w:val="clear" w:color="auto" w:fill="FFFFFF"/>
        <w:spacing w:after="480" w:line="240" w:lineRule="exact"/>
        <w:ind w:right="5103"/>
        <w:rPr>
          <w:szCs w:val="28"/>
        </w:rPr>
      </w:pPr>
      <w:r w:rsidRPr="00F3667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C4C86D" wp14:editId="3A1425D4">
                <wp:simplePos x="0" y="0"/>
                <wp:positionH relativeFrom="page">
                  <wp:posOffset>1590675</wp:posOffset>
                </wp:positionH>
                <wp:positionV relativeFrom="page">
                  <wp:posOffset>2819400</wp:posOffset>
                </wp:positionV>
                <wp:extent cx="1267460" cy="245745"/>
                <wp:effectExtent l="0" t="0" r="8890" b="190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C92BD" w14:textId="2252DEC1" w:rsidR="002B42C5" w:rsidRPr="00482840" w:rsidRDefault="002B42C5" w:rsidP="002B42C5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4C86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5.25pt;margin-top:222pt;width:99.8pt;height:19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rsrQIAAKo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" filled="f" stroked="f">
                <v:textbox inset="0,0,0,0">
                  <w:txbxContent>
                    <w:p w14:paraId="079C92BD" w14:textId="2252DEC1" w:rsidR="002B42C5" w:rsidRPr="00482840" w:rsidRDefault="002B42C5" w:rsidP="002B42C5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 w:rsidRPr="00F3667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434D0B8" wp14:editId="6938017A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751F" w:rsidRPr="00F3667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9D8EF9" wp14:editId="4B829E47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8890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50362" w14:textId="235B6A11" w:rsidR="009457A7" w:rsidRPr="00482840" w:rsidRDefault="002B42C5" w:rsidP="002B42C5">
                            <w:pPr>
                              <w:jc w:val="center"/>
                            </w:pPr>
                            <w:r>
                              <w:t>454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D8EF9" id="_x0000_s1027" type="#_x0000_t202" style="position:absolute;margin-left:417.8pt;margin-top:220.5pt;width:99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DmAyKn4QAA&#10;AAwBAAAPAAAAAAAAAAAAAAAAAAwFAABkcnMvZG93bnJldi54bWxQSwUGAAAAAAQABADzAAAAGgYA&#10;AAAA&#10;" filled="f" stroked="f">
                <v:textbox inset="0,0,0,0">
                  <w:txbxContent>
                    <w:p w14:paraId="01950362" w14:textId="235B6A11" w:rsidR="009457A7" w:rsidRPr="00482840" w:rsidRDefault="002B42C5" w:rsidP="002B42C5">
                      <w:pPr>
                        <w:jc w:val="center"/>
                      </w:pPr>
                      <w:r>
                        <w:t>454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751F" w:rsidRPr="00F3667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FEEFFE" wp14:editId="0B49DA30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17145" b="1143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C6C92" w14:textId="77777777" w:rsidR="009457A7" w:rsidRPr="00482840" w:rsidRDefault="009457A7" w:rsidP="0048284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EEFFE" id="Text Box 11" o:spid="_x0000_s1028" type="#_x0000_t202" style="position:absolute;margin-left:124.75pt;margin-top:220.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jOsQIAALE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" filled="f" stroked="f">
                <v:textbox inset="0,0,0,0">
                  <w:txbxContent>
                    <w:p w14:paraId="04DC6C92" w14:textId="77777777" w:rsidR="009457A7" w:rsidRPr="00482840" w:rsidRDefault="009457A7" w:rsidP="00482840"/>
                  </w:txbxContent>
                </v:textbox>
                <w10:wrap anchorx="page" anchory="page"/>
              </v:shape>
            </w:pict>
          </mc:Fallback>
        </mc:AlternateContent>
      </w:r>
      <w:r w:rsidR="00F36670" w:rsidRPr="00F36670">
        <w:rPr>
          <w:b/>
          <w:bCs/>
        </w:rPr>
        <w:t>О внесении изменений в</w:t>
      </w:r>
      <w:r>
        <w:rPr>
          <w:b/>
          <w:bCs/>
        </w:rPr>
        <w:t xml:space="preserve"> </w:t>
      </w:r>
      <w:r w:rsidR="00F36670" w:rsidRPr="00F36670">
        <w:rPr>
          <w:b/>
          <w:bCs/>
        </w:rPr>
        <w:t>Положение о служебных жилых помещениях специализированного жилищного фонда Пермского</w:t>
      </w:r>
      <w:r>
        <w:rPr>
          <w:b/>
          <w:bCs/>
        </w:rPr>
        <w:t xml:space="preserve"> </w:t>
      </w:r>
      <w:r w:rsidR="00F36670" w:rsidRPr="00F36670">
        <w:rPr>
          <w:b/>
          <w:bCs/>
        </w:rPr>
        <w:t>муниципального округа Пермского края, утвержденное решением Думы Пермского муниципального округа Пермского края от 28 декабря 2023 г. № 279</w:t>
      </w:r>
    </w:p>
    <w:bookmarkEnd w:id="0"/>
    <w:p w14:paraId="3FCBB653" w14:textId="41F40274" w:rsidR="0029602E" w:rsidRPr="006E3707" w:rsidRDefault="00C94D7A" w:rsidP="00FA0320">
      <w:pPr>
        <w:spacing w:line="360" w:lineRule="exact"/>
        <w:ind w:firstLine="709"/>
        <w:jc w:val="both"/>
        <w:rPr>
          <w:szCs w:val="28"/>
        </w:rPr>
      </w:pPr>
      <w:r w:rsidRPr="006E3707">
        <w:rPr>
          <w:color w:val="000000"/>
          <w:szCs w:val="28"/>
        </w:rPr>
        <w:t>В соответствии со статьями 92, 93, 99 - 104 Жилищного кодекса Российской</w:t>
      </w:r>
      <w:r w:rsidRPr="006E3707">
        <w:rPr>
          <w:color w:val="000000"/>
          <w:szCs w:val="28"/>
          <w:shd w:val="clear" w:color="auto" w:fill="F7F7F7"/>
        </w:rPr>
        <w:t xml:space="preserve"> </w:t>
      </w:r>
      <w:r w:rsidRPr="006E3707">
        <w:rPr>
          <w:color w:val="000000"/>
          <w:szCs w:val="28"/>
        </w:rPr>
        <w:t>Федерации, пунктами 3, 6 части 1 статьи 16 Федерального закона от 06 октября</w:t>
      </w:r>
      <w:r w:rsidRPr="006E3707">
        <w:rPr>
          <w:color w:val="000000"/>
          <w:szCs w:val="28"/>
          <w:shd w:val="clear" w:color="auto" w:fill="F7F7F7"/>
        </w:rPr>
        <w:t xml:space="preserve"> </w:t>
      </w:r>
      <w:r w:rsidRPr="006E3707">
        <w:rPr>
          <w:color w:val="000000"/>
          <w:szCs w:val="28"/>
        </w:rPr>
        <w:t>2003 г. № 131-ФЗ «Об общих принципах организации местного самоуправления в</w:t>
      </w:r>
      <w:r w:rsidRPr="006E3707">
        <w:rPr>
          <w:color w:val="000000"/>
          <w:szCs w:val="28"/>
          <w:shd w:val="clear" w:color="auto" w:fill="F7F7F7"/>
        </w:rPr>
        <w:t xml:space="preserve"> </w:t>
      </w:r>
      <w:r w:rsidRPr="006E3707">
        <w:rPr>
          <w:color w:val="000000"/>
          <w:szCs w:val="28"/>
        </w:rPr>
        <w:t>Российской Федерации», Правилами отнесения жилого помещения к</w:t>
      </w:r>
      <w:r w:rsidRPr="006E3707">
        <w:rPr>
          <w:color w:val="000000"/>
          <w:szCs w:val="28"/>
          <w:shd w:val="clear" w:color="auto" w:fill="F7F7F7"/>
        </w:rPr>
        <w:t xml:space="preserve"> </w:t>
      </w:r>
      <w:r w:rsidRPr="006E3707">
        <w:rPr>
          <w:color w:val="000000"/>
          <w:szCs w:val="28"/>
        </w:rPr>
        <w:t>специализированному жилищному фонду и типовых договоров найма</w:t>
      </w:r>
      <w:r w:rsidRPr="006E3707">
        <w:rPr>
          <w:color w:val="000000"/>
          <w:szCs w:val="28"/>
          <w:shd w:val="clear" w:color="auto" w:fill="F7F7F7"/>
        </w:rPr>
        <w:t xml:space="preserve"> </w:t>
      </w:r>
      <w:r w:rsidRPr="006E3707">
        <w:rPr>
          <w:color w:val="000000"/>
          <w:szCs w:val="28"/>
        </w:rPr>
        <w:t>специализированных жилых помещений, утвержденными постановлением</w:t>
      </w:r>
      <w:r w:rsidRPr="006E3707">
        <w:rPr>
          <w:color w:val="000000"/>
          <w:szCs w:val="28"/>
          <w:shd w:val="clear" w:color="auto" w:fill="F7F7F7"/>
        </w:rPr>
        <w:t xml:space="preserve"> </w:t>
      </w:r>
      <w:r w:rsidRPr="006E3707">
        <w:rPr>
          <w:color w:val="000000"/>
          <w:szCs w:val="28"/>
        </w:rPr>
        <w:t>Правительства Российской Федерации от 26 января 2006 г. № 42, пунктами 3, 7</w:t>
      </w:r>
      <w:r w:rsidRPr="006E3707">
        <w:rPr>
          <w:color w:val="000000"/>
          <w:szCs w:val="28"/>
          <w:shd w:val="clear" w:color="auto" w:fill="F7F7F7"/>
        </w:rPr>
        <w:t xml:space="preserve"> </w:t>
      </w:r>
      <w:r w:rsidRPr="006E3707">
        <w:rPr>
          <w:color w:val="000000"/>
          <w:szCs w:val="28"/>
        </w:rPr>
        <w:t>части 1 статьи 5, пунктом 5 части 1, пунктами 1, 10 части 2 статьи 25 Устава</w:t>
      </w:r>
      <w:r w:rsidRPr="006E3707">
        <w:rPr>
          <w:color w:val="000000"/>
          <w:szCs w:val="28"/>
          <w:shd w:val="clear" w:color="auto" w:fill="F7F7F7"/>
        </w:rPr>
        <w:t xml:space="preserve"> </w:t>
      </w:r>
      <w:r w:rsidRPr="006E3707">
        <w:rPr>
          <w:color w:val="000000"/>
          <w:szCs w:val="28"/>
        </w:rPr>
        <w:t>Пермского муниципального округа Пермского края, Положением о приватизации</w:t>
      </w:r>
      <w:r w:rsidRPr="006E3707">
        <w:rPr>
          <w:color w:val="000000"/>
          <w:szCs w:val="28"/>
          <w:shd w:val="clear" w:color="auto" w:fill="F7F7F7"/>
        </w:rPr>
        <w:t xml:space="preserve"> </w:t>
      </w:r>
      <w:r w:rsidRPr="006E3707">
        <w:rPr>
          <w:color w:val="000000"/>
          <w:szCs w:val="28"/>
        </w:rPr>
        <w:t>муниципального жилищного фонда Пермского муниципального округа Пермского</w:t>
      </w:r>
      <w:r w:rsidRPr="006E3707">
        <w:rPr>
          <w:color w:val="000000"/>
          <w:szCs w:val="28"/>
          <w:shd w:val="clear" w:color="auto" w:fill="F7F7F7"/>
        </w:rPr>
        <w:t xml:space="preserve"> </w:t>
      </w:r>
      <w:r w:rsidRPr="006E3707">
        <w:rPr>
          <w:color w:val="000000"/>
          <w:szCs w:val="28"/>
        </w:rPr>
        <w:t>края, утвержденн</w:t>
      </w:r>
      <w:r w:rsidR="002B42C5">
        <w:rPr>
          <w:color w:val="000000"/>
          <w:szCs w:val="28"/>
        </w:rPr>
        <w:t>ым</w:t>
      </w:r>
      <w:r w:rsidRPr="006E3707">
        <w:rPr>
          <w:color w:val="000000"/>
          <w:szCs w:val="28"/>
        </w:rPr>
        <w:t xml:space="preserve"> решением Думы Пермского муниципального округа</w:t>
      </w:r>
      <w:r w:rsidRPr="006E3707">
        <w:rPr>
          <w:color w:val="000000"/>
          <w:szCs w:val="28"/>
          <w:shd w:val="clear" w:color="auto" w:fill="F7F7F7"/>
        </w:rPr>
        <w:t xml:space="preserve"> </w:t>
      </w:r>
      <w:r w:rsidRPr="006E3707">
        <w:rPr>
          <w:color w:val="000000"/>
          <w:szCs w:val="28"/>
        </w:rPr>
        <w:t>Пермского края от 16 февраля 2023 г. № 123,</w:t>
      </w:r>
    </w:p>
    <w:p w14:paraId="18DF8131" w14:textId="77777777" w:rsidR="005A647D" w:rsidRDefault="0029602E" w:rsidP="00FA0320">
      <w:pPr>
        <w:spacing w:line="360" w:lineRule="exact"/>
        <w:ind w:firstLine="709"/>
        <w:jc w:val="both"/>
      </w:pPr>
      <w:r>
        <w:t>Дума Пермского муниципального округа Пермского края РЕШАЕТ:</w:t>
      </w:r>
    </w:p>
    <w:p w14:paraId="31F27F75" w14:textId="239DC905" w:rsidR="005A647D" w:rsidRPr="00B02255" w:rsidRDefault="002B42C5" w:rsidP="00FA0320">
      <w:pPr>
        <w:pStyle w:val="afb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E1C77" w:rsidRPr="00B02255">
        <w:rPr>
          <w:rFonts w:ascii="Times New Roman" w:hAnsi="Times New Roman"/>
          <w:sz w:val="28"/>
          <w:szCs w:val="28"/>
        </w:rPr>
        <w:t>Внести в Положение о служебных жилых помещениях специализированного жилищного фонда Пермского муниципального округа Пермского края, утвержденное решением Думы Пермского муниципального округа Пермского края от 28 декабря 2023 г. № 279, следующие изменения:</w:t>
      </w:r>
    </w:p>
    <w:p w14:paraId="23CEF154" w14:textId="37DC22FA" w:rsidR="00BE1C77" w:rsidRPr="00B02255" w:rsidRDefault="002B42C5" w:rsidP="00FA0320">
      <w:pPr>
        <w:pStyle w:val="afb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F1A7D" w:rsidRPr="00B02255">
        <w:rPr>
          <w:rFonts w:ascii="Times New Roman" w:hAnsi="Times New Roman"/>
          <w:sz w:val="28"/>
          <w:szCs w:val="28"/>
        </w:rPr>
        <w:t>в пункте 1.2 слова «жилищных отношений» заменить словами «жилищно-коммунального хозяйства»;</w:t>
      </w:r>
    </w:p>
    <w:p w14:paraId="2A2E28BA" w14:textId="44979591" w:rsidR="00971C5F" w:rsidRDefault="00FA0320" w:rsidP="00FA0320">
      <w:pPr>
        <w:pStyle w:val="afb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72091" w:rsidRPr="00B02255">
        <w:rPr>
          <w:rFonts w:ascii="Times New Roman" w:hAnsi="Times New Roman"/>
          <w:sz w:val="28"/>
          <w:szCs w:val="28"/>
        </w:rPr>
        <w:t xml:space="preserve">пункт 2.5 дополнить абзацем следующего содержания: </w:t>
      </w:r>
    </w:p>
    <w:p w14:paraId="39F22326" w14:textId="03B6FE37" w:rsidR="00DF1A7D" w:rsidRDefault="00F72091" w:rsidP="00FA0320">
      <w:pPr>
        <w:spacing w:line="360" w:lineRule="exact"/>
        <w:ind w:firstLine="709"/>
        <w:jc w:val="both"/>
        <w:rPr>
          <w:szCs w:val="28"/>
        </w:rPr>
      </w:pPr>
      <w:r w:rsidRPr="00971C5F">
        <w:rPr>
          <w:szCs w:val="28"/>
        </w:rPr>
        <w:lastRenderedPageBreak/>
        <w:t>«Передача в собственность служебных жилых помещений специализированного жилищного фонда Пермского муниципального округа Пермского края осуществляется согласно прилагаемому Порядку передачи в собственность муниципальных служебных жилых помещений Пермского муниципального округа Пермского края.»</w:t>
      </w:r>
      <w:r w:rsidR="00614A5D" w:rsidRPr="00971C5F">
        <w:rPr>
          <w:szCs w:val="28"/>
        </w:rPr>
        <w:t>;</w:t>
      </w:r>
    </w:p>
    <w:p w14:paraId="1E434372" w14:textId="4E89D4D3" w:rsidR="0003402C" w:rsidRPr="001D41D7" w:rsidRDefault="00FA0320" w:rsidP="00FA0320">
      <w:pPr>
        <w:pStyle w:val="afb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1D41D7" w:rsidRPr="00B02255">
        <w:rPr>
          <w:rFonts w:ascii="Times New Roman" w:hAnsi="Times New Roman"/>
          <w:sz w:val="28"/>
          <w:szCs w:val="28"/>
        </w:rPr>
        <w:t xml:space="preserve">в пункте </w:t>
      </w:r>
      <w:r w:rsidR="001D41D7">
        <w:rPr>
          <w:rFonts w:ascii="Times New Roman" w:hAnsi="Times New Roman"/>
          <w:sz w:val="28"/>
          <w:szCs w:val="28"/>
        </w:rPr>
        <w:t>4.2</w:t>
      </w:r>
      <w:r w:rsidR="001D41D7" w:rsidRPr="00B02255">
        <w:rPr>
          <w:rFonts w:ascii="Times New Roman" w:hAnsi="Times New Roman"/>
          <w:sz w:val="28"/>
          <w:szCs w:val="28"/>
        </w:rPr>
        <w:t xml:space="preserve"> слова </w:t>
      </w:r>
      <w:r w:rsidR="001D41D7" w:rsidRPr="001D41D7">
        <w:rPr>
          <w:rFonts w:ascii="Times New Roman" w:hAnsi="Times New Roman"/>
          <w:sz w:val="28"/>
          <w:szCs w:val="28"/>
        </w:rPr>
        <w:t>«Управление жилищным фондом»</w:t>
      </w:r>
      <w:r w:rsidR="001D41D7" w:rsidRPr="00B02255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1D41D7">
        <w:rPr>
          <w:rFonts w:ascii="Times New Roman" w:hAnsi="Times New Roman"/>
          <w:sz w:val="28"/>
          <w:szCs w:val="28"/>
        </w:rPr>
        <w:t xml:space="preserve">Центр </w:t>
      </w:r>
      <w:r w:rsidR="001D41D7" w:rsidRPr="00B02255">
        <w:rPr>
          <w:rFonts w:ascii="Times New Roman" w:hAnsi="Times New Roman"/>
          <w:sz w:val="28"/>
          <w:szCs w:val="28"/>
        </w:rPr>
        <w:t>жилищно-коммунального хозяйства»</w:t>
      </w:r>
      <w:r w:rsidR="003261FC">
        <w:rPr>
          <w:rFonts w:ascii="Times New Roman" w:hAnsi="Times New Roman"/>
          <w:sz w:val="28"/>
          <w:szCs w:val="28"/>
        </w:rPr>
        <w:t>;</w:t>
      </w:r>
      <w:r w:rsidR="001D41D7">
        <w:rPr>
          <w:rFonts w:ascii="Times New Roman" w:hAnsi="Times New Roman"/>
          <w:sz w:val="28"/>
          <w:szCs w:val="28"/>
        </w:rPr>
        <w:t xml:space="preserve"> </w:t>
      </w:r>
    </w:p>
    <w:p w14:paraId="78EB1DFF" w14:textId="65BF936E" w:rsidR="00614A5D" w:rsidRPr="00B02255" w:rsidRDefault="00FA0320" w:rsidP="00FA0320">
      <w:pPr>
        <w:pStyle w:val="afb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614A5D" w:rsidRPr="00B02255">
        <w:rPr>
          <w:rFonts w:ascii="Times New Roman" w:hAnsi="Times New Roman"/>
          <w:sz w:val="28"/>
          <w:szCs w:val="28"/>
        </w:rPr>
        <w:t>дополнить приложением согласно приложению к настоящему решению.</w:t>
      </w:r>
    </w:p>
    <w:p w14:paraId="2680E98D" w14:textId="259EFDAE" w:rsidR="00E753B2" w:rsidRPr="00FD07E3" w:rsidRDefault="00E753B2" w:rsidP="00FA0320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D07E3">
        <w:rPr>
          <w:color w:val="000000" w:themeColor="text1"/>
          <w:szCs w:val="28"/>
        </w:rPr>
        <w:t xml:space="preserve">2. Опубликовать (обнародовать) настоящее решение в бюллетене муниципального образования </w:t>
      </w:r>
      <w:r w:rsidR="00FD07E3" w:rsidRPr="00FD07E3">
        <w:rPr>
          <w:color w:val="000000" w:themeColor="text1"/>
          <w:szCs w:val="28"/>
        </w:rPr>
        <w:t>«</w:t>
      </w:r>
      <w:r w:rsidRPr="00FD07E3">
        <w:rPr>
          <w:color w:val="000000" w:themeColor="text1"/>
          <w:szCs w:val="28"/>
        </w:rPr>
        <w:t>Пермский муниципальный округ</w:t>
      </w:r>
      <w:r w:rsidR="00FD07E3" w:rsidRPr="00FD07E3">
        <w:rPr>
          <w:color w:val="000000" w:themeColor="text1"/>
          <w:szCs w:val="28"/>
        </w:rPr>
        <w:t>»</w:t>
      </w:r>
      <w:r w:rsidRPr="00FD07E3">
        <w:rPr>
          <w:color w:val="000000" w:themeColor="text1"/>
          <w:szCs w:val="28"/>
        </w:rPr>
        <w:t xml:space="preserve"> и разместить на </w:t>
      </w:r>
      <w:r w:rsidR="007D7734">
        <w:rPr>
          <w:color w:val="000000" w:themeColor="text1"/>
          <w:szCs w:val="28"/>
        </w:rPr>
        <w:t xml:space="preserve">официальном </w:t>
      </w:r>
      <w:r w:rsidRPr="00FD07E3">
        <w:rPr>
          <w:color w:val="000000" w:themeColor="text1"/>
          <w:szCs w:val="28"/>
        </w:rPr>
        <w:t>сайте Пермского муниципального округа в информационно-телекоммуникационной сети Интернет (</w:t>
      </w:r>
      <w:hyperlink r:id="rId9" w:history="1">
        <w:r w:rsidRPr="00FD07E3">
          <w:rPr>
            <w:color w:val="000000" w:themeColor="text1"/>
            <w:szCs w:val="28"/>
          </w:rPr>
          <w:t>www.permokrug.ru</w:t>
        </w:r>
      </w:hyperlink>
      <w:r w:rsidRPr="00FD07E3">
        <w:rPr>
          <w:color w:val="000000" w:themeColor="text1"/>
          <w:szCs w:val="28"/>
        </w:rPr>
        <w:t>).</w:t>
      </w:r>
    </w:p>
    <w:p w14:paraId="3A8C9DF7" w14:textId="191B6876" w:rsidR="00E753B2" w:rsidRDefault="00E753B2" w:rsidP="00FA0320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D07E3">
        <w:rPr>
          <w:color w:val="000000" w:themeColor="text1"/>
          <w:szCs w:val="28"/>
        </w:rPr>
        <w:t>3. Настоящее решение вступает в силу со дня его официального опубликования (обнародования).</w:t>
      </w:r>
    </w:p>
    <w:p w14:paraId="4B8327CC" w14:textId="1738A387" w:rsidR="00FA0320" w:rsidRDefault="00FA0320" w:rsidP="00FA0320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</w:p>
    <w:p w14:paraId="72E61E53" w14:textId="77777777" w:rsidR="00FA0320" w:rsidRDefault="00FA0320" w:rsidP="00FA0320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</w:p>
    <w:p w14:paraId="374E92B7" w14:textId="77777777" w:rsidR="00F0466F" w:rsidRPr="009E4586" w:rsidRDefault="00F0466F" w:rsidP="00F0466F">
      <w:pPr>
        <w:spacing w:line="240" w:lineRule="exact"/>
        <w:rPr>
          <w:szCs w:val="28"/>
        </w:rPr>
      </w:pPr>
      <w:r w:rsidRPr="009E4586">
        <w:rPr>
          <w:szCs w:val="28"/>
        </w:rPr>
        <w:t>Председатель Думы</w:t>
      </w:r>
    </w:p>
    <w:p w14:paraId="5C5F5723" w14:textId="038D9C83" w:rsidR="00F0466F" w:rsidRDefault="00F0466F" w:rsidP="00F0466F">
      <w:pPr>
        <w:tabs>
          <w:tab w:val="left" w:pos="7655"/>
        </w:tabs>
        <w:spacing w:line="240" w:lineRule="exact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ab/>
      </w:r>
      <w:r w:rsidR="00DC04A6">
        <w:rPr>
          <w:szCs w:val="28"/>
        </w:rPr>
        <w:t xml:space="preserve"> </w:t>
      </w:r>
      <w:r>
        <w:rPr>
          <w:szCs w:val="28"/>
        </w:rPr>
        <w:t>Д.В. Гордиенко</w:t>
      </w:r>
    </w:p>
    <w:p w14:paraId="509EBFB1" w14:textId="77777777" w:rsidR="00F0466F" w:rsidRPr="009E4586" w:rsidRDefault="00F0466F" w:rsidP="00F0466F">
      <w:pPr>
        <w:spacing w:line="240" w:lineRule="exact"/>
        <w:rPr>
          <w:szCs w:val="28"/>
        </w:rPr>
      </w:pPr>
    </w:p>
    <w:p w14:paraId="403B2A42" w14:textId="77777777" w:rsidR="00563E94" w:rsidRDefault="00403602" w:rsidP="009B4D1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Г</w:t>
      </w:r>
      <w:r w:rsidR="00E83198">
        <w:rPr>
          <w:rFonts w:eastAsia="Calibri"/>
          <w:color w:val="000000"/>
          <w:szCs w:val="28"/>
        </w:rPr>
        <w:t>лав</w:t>
      </w:r>
      <w:r>
        <w:rPr>
          <w:rFonts w:eastAsia="Calibri"/>
          <w:color w:val="000000"/>
          <w:szCs w:val="28"/>
        </w:rPr>
        <w:t>а</w:t>
      </w:r>
      <w:r w:rsidR="00E83198">
        <w:rPr>
          <w:rFonts w:eastAsia="Calibri"/>
          <w:color w:val="000000"/>
          <w:szCs w:val="28"/>
        </w:rPr>
        <w:t xml:space="preserve"> муниципального округа</w:t>
      </w:r>
      <w:r w:rsidR="00563E94">
        <w:rPr>
          <w:rFonts w:eastAsia="Calibri"/>
          <w:color w:val="000000"/>
          <w:szCs w:val="28"/>
        </w:rPr>
        <w:t>-</w:t>
      </w:r>
    </w:p>
    <w:p w14:paraId="7BEA49F6" w14:textId="77777777" w:rsidR="00563E94" w:rsidRDefault="00563E94" w:rsidP="009B4D1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глава администрации Пермского</w:t>
      </w:r>
    </w:p>
    <w:p w14:paraId="23624804" w14:textId="5D0C3021" w:rsidR="00FD07E3" w:rsidRPr="00563E94" w:rsidRDefault="00563E94" w:rsidP="009B4D1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муниципального округа </w:t>
      </w:r>
      <w:r w:rsidR="00E83198">
        <w:rPr>
          <w:rFonts w:eastAsia="Calibri"/>
          <w:color w:val="000000"/>
          <w:szCs w:val="28"/>
        </w:rPr>
        <w:t xml:space="preserve">                                         </w:t>
      </w:r>
      <w:r>
        <w:rPr>
          <w:rFonts w:eastAsia="Calibri"/>
          <w:color w:val="000000"/>
          <w:szCs w:val="28"/>
        </w:rPr>
        <w:t xml:space="preserve">                    </w:t>
      </w:r>
      <w:r w:rsidR="00E83198">
        <w:rPr>
          <w:rFonts w:eastAsia="Calibri"/>
          <w:color w:val="000000"/>
          <w:szCs w:val="28"/>
        </w:rPr>
        <w:t xml:space="preserve"> </w:t>
      </w:r>
      <w:r w:rsidR="009B4D16">
        <w:rPr>
          <w:rFonts w:eastAsia="Calibri"/>
          <w:color w:val="000000"/>
          <w:szCs w:val="28"/>
        </w:rPr>
        <w:t xml:space="preserve">  </w:t>
      </w:r>
      <w:r w:rsidR="00403602">
        <w:rPr>
          <w:rFonts w:eastAsia="Calibri"/>
          <w:color w:val="000000"/>
          <w:szCs w:val="28"/>
        </w:rPr>
        <w:t xml:space="preserve">    </w:t>
      </w:r>
      <w:r w:rsidR="00E83198">
        <w:rPr>
          <w:rFonts w:eastAsia="Calibri"/>
          <w:color w:val="000000"/>
          <w:szCs w:val="28"/>
        </w:rPr>
        <w:t>О.Н. Андрианова</w:t>
      </w:r>
    </w:p>
    <w:p w14:paraId="7D178126" w14:textId="09C2827F" w:rsidR="00FD07E3" w:rsidRDefault="00FD07E3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6150700" w14:textId="6FBA3BB3" w:rsidR="00FD07E3" w:rsidRDefault="00FD07E3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69144C7" w14:textId="1E085EC9" w:rsidR="00FD07E3" w:rsidRDefault="00FD07E3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2290C5A" w14:textId="3BCBAF8A" w:rsidR="00FD07E3" w:rsidRDefault="00FD07E3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01A089E" w14:textId="51C953D0" w:rsidR="00FD07E3" w:rsidRDefault="00FD07E3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3A1382B" w14:textId="4AF488C9" w:rsidR="00FD07E3" w:rsidRDefault="00FD07E3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2306595" w14:textId="47A9FE53" w:rsidR="00FD07E3" w:rsidRDefault="00FD07E3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F8E99E1" w14:textId="7CB243DF" w:rsidR="009F54C1" w:rsidRDefault="009F54C1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DE2BADF" w14:textId="5E27D666" w:rsidR="009F54C1" w:rsidRDefault="009F54C1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32405D2" w14:textId="4789A602" w:rsidR="009F54C1" w:rsidRDefault="009F54C1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6B2680E" w14:textId="6293F892" w:rsidR="00FA0320" w:rsidRDefault="00FA0320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1B3DBF1" w14:textId="3BB053E1" w:rsidR="00FA0320" w:rsidRDefault="00FA0320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68EC157" w14:textId="0B324049" w:rsidR="00FA0320" w:rsidRDefault="00FA0320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1D8DC48" w14:textId="64B313A5" w:rsidR="00FA0320" w:rsidRDefault="00FA0320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505A005" w14:textId="4EFE21C9" w:rsidR="00FA0320" w:rsidRDefault="00FA0320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663078C" w14:textId="4B0A4E17" w:rsidR="00FA0320" w:rsidRDefault="00FA0320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562A4F7" w14:textId="77777777" w:rsidR="00FA0320" w:rsidRDefault="00FA0320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F27CA26" w14:textId="148301CD" w:rsidR="006B2CD2" w:rsidRDefault="006B2CD2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3E6DE55" w14:textId="0D64F7EC" w:rsidR="007C5EAF" w:rsidRDefault="007C5EAF" w:rsidP="00465C24">
      <w:pPr>
        <w:autoSpaceDE w:val="0"/>
        <w:autoSpaceDN w:val="0"/>
        <w:adjustRightInd w:val="0"/>
        <w:jc w:val="both"/>
        <w:rPr>
          <w:szCs w:val="28"/>
        </w:rPr>
      </w:pPr>
    </w:p>
    <w:p w14:paraId="3AB66BE8" w14:textId="775E5204" w:rsidR="005B4557" w:rsidRDefault="005B4557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87D630E" w14:textId="3B6C5FE5" w:rsidR="00465C24" w:rsidRDefault="00465C24" w:rsidP="00E22B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51727A2" w14:textId="77777777" w:rsidR="008C40B4" w:rsidRDefault="008C40B4" w:rsidP="008C40B4">
      <w:pPr>
        <w:tabs>
          <w:tab w:val="left" w:pos="1671"/>
        </w:tabs>
        <w:spacing w:line="240" w:lineRule="exact"/>
        <w:ind w:left="6096"/>
        <w:rPr>
          <w:szCs w:val="28"/>
        </w:rPr>
      </w:pPr>
    </w:p>
    <w:p w14:paraId="52D46A7D" w14:textId="5D475866" w:rsidR="00B200EA" w:rsidRPr="00B200EA" w:rsidRDefault="00B200EA" w:rsidP="008C40B4">
      <w:pPr>
        <w:tabs>
          <w:tab w:val="left" w:pos="1671"/>
        </w:tabs>
        <w:spacing w:line="240" w:lineRule="exact"/>
        <w:ind w:left="6096"/>
        <w:rPr>
          <w:szCs w:val="28"/>
        </w:rPr>
      </w:pPr>
      <w:r w:rsidRPr="00B200EA">
        <w:rPr>
          <w:szCs w:val="28"/>
        </w:rPr>
        <w:lastRenderedPageBreak/>
        <w:t>Приложение</w:t>
      </w:r>
    </w:p>
    <w:p w14:paraId="5EA970FD" w14:textId="4FDBC6AB" w:rsidR="00B200EA" w:rsidRPr="00B200EA" w:rsidRDefault="00B200EA" w:rsidP="008C40B4">
      <w:pPr>
        <w:tabs>
          <w:tab w:val="left" w:pos="1671"/>
        </w:tabs>
        <w:spacing w:line="240" w:lineRule="exact"/>
        <w:ind w:left="6096"/>
        <w:rPr>
          <w:szCs w:val="28"/>
        </w:rPr>
      </w:pPr>
      <w:r w:rsidRPr="00B200EA">
        <w:rPr>
          <w:szCs w:val="28"/>
        </w:rPr>
        <w:t>к решению Думы П</w:t>
      </w:r>
      <w:r w:rsidR="008C40B4">
        <w:rPr>
          <w:szCs w:val="28"/>
        </w:rPr>
        <w:t xml:space="preserve">ермского </w:t>
      </w:r>
      <w:r w:rsidRPr="00B200EA">
        <w:rPr>
          <w:szCs w:val="28"/>
        </w:rPr>
        <w:t>муниципального округа Пермского края</w:t>
      </w:r>
    </w:p>
    <w:p w14:paraId="25608356" w14:textId="550DA1FE" w:rsidR="00B200EA" w:rsidRPr="00B200EA" w:rsidRDefault="00B200EA" w:rsidP="008C40B4">
      <w:pPr>
        <w:tabs>
          <w:tab w:val="left" w:pos="1671"/>
        </w:tabs>
        <w:spacing w:line="240" w:lineRule="exact"/>
        <w:ind w:left="6096"/>
        <w:rPr>
          <w:szCs w:val="28"/>
        </w:rPr>
      </w:pPr>
      <w:r w:rsidRPr="00B200EA">
        <w:rPr>
          <w:szCs w:val="28"/>
        </w:rPr>
        <w:t xml:space="preserve">от </w:t>
      </w:r>
      <w:r w:rsidR="008C40B4">
        <w:rPr>
          <w:szCs w:val="28"/>
        </w:rPr>
        <w:t>20.11.2025</w:t>
      </w:r>
      <w:r w:rsidRPr="00B200EA">
        <w:rPr>
          <w:szCs w:val="28"/>
        </w:rPr>
        <w:t xml:space="preserve"> № </w:t>
      </w:r>
      <w:r w:rsidR="008C40B4">
        <w:rPr>
          <w:szCs w:val="28"/>
        </w:rPr>
        <w:t>454</w:t>
      </w:r>
    </w:p>
    <w:p w14:paraId="197A37E2" w14:textId="77777777" w:rsidR="00B200EA" w:rsidRPr="00B200EA" w:rsidRDefault="00B200EA" w:rsidP="00B200EA">
      <w:pPr>
        <w:tabs>
          <w:tab w:val="left" w:pos="1671"/>
        </w:tabs>
        <w:spacing w:line="240" w:lineRule="exact"/>
        <w:ind w:firstLine="567"/>
        <w:jc w:val="right"/>
        <w:rPr>
          <w:szCs w:val="28"/>
        </w:rPr>
      </w:pPr>
    </w:p>
    <w:p w14:paraId="00BEA888" w14:textId="77777777" w:rsidR="00B200EA" w:rsidRPr="00B200EA" w:rsidRDefault="00B200EA" w:rsidP="00B200EA">
      <w:pPr>
        <w:tabs>
          <w:tab w:val="left" w:pos="1671"/>
        </w:tabs>
        <w:spacing w:line="240" w:lineRule="exact"/>
        <w:ind w:firstLine="567"/>
        <w:jc w:val="right"/>
        <w:rPr>
          <w:szCs w:val="28"/>
        </w:rPr>
      </w:pPr>
    </w:p>
    <w:p w14:paraId="2D542234" w14:textId="155938D4" w:rsidR="00B200EA" w:rsidRPr="00B200EA" w:rsidRDefault="002C6184" w:rsidP="008C40B4">
      <w:pPr>
        <w:tabs>
          <w:tab w:val="left" w:pos="1671"/>
        </w:tabs>
        <w:spacing w:line="240" w:lineRule="exact"/>
        <w:ind w:left="6096"/>
        <w:rPr>
          <w:szCs w:val="28"/>
        </w:rPr>
      </w:pPr>
      <w:r>
        <w:rPr>
          <w:szCs w:val="28"/>
        </w:rPr>
        <w:t>«</w:t>
      </w:r>
      <w:r w:rsidR="00B200EA" w:rsidRPr="00B200EA">
        <w:rPr>
          <w:szCs w:val="28"/>
        </w:rPr>
        <w:t xml:space="preserve">Приложение </w:t>
      </w:r>
    </w:p>
    <w:p w14:paraId="0FB0F299" w14:textId="77777777" w:rsidR="00B200EA" w:rsidRPr="00B200EA" w:rsidRDefault="00B200EA" w:rsidP="008C40B4">
      <w:pPr>
        <w:tabs>
          <w:tab w:val="left" w:pos="1671"/>
        </w:tabs>
        <w:spacing w:line="240" w:lineRule="exact"/>
        <w:ind w:left="6096"/>
        <w:rPr>
          <w:szCs w:val="28"/>
        </w:rPr>
      </w:pPr>
      <w:r w:rsidRPr="00B200EA">
        <w:rPr>
          <w:szCs w:val="28"/>
        </w:rPr>
        <w:t>к Положению</w:t>
      </w:r>
    </w:p>
    <w:p w14:paraId="6BAB4FC0" w14:textId="762344D0" w:rsidR="00B200EA" w:rsidRPr="00B200EA" w:rsidRDefault="00B200EA" w:rsidP="008C40B4">
      <w:pPr>
        <w:tabs>
          <w:tab w:val="left" w:pos="1671"/>
        </w:tabs>
        <w:spacing w:line="240" w:lineRule="exact"/>
        <w:ind w:left="6096"/>
        <w:rPr>
          <w:szCs w:val="28"/>
        </w:rPr>
      </w:pPr>
      <w:r w:rsidRPr="00B200EA">
        <w:rPr>
          <w:szCs w:val="28"/>
        </w:rPr>
        <w:t>о служебных жилых помещениях специализированного жилищного фонда Пермского муниципального округа Пермского края</w:t>
      </w:r>
    </w:p>
    <w:p w14:paraId="21CE6422" w14:textId="77777777" w:rsidR="0068250E" w:rsidRDefault="0068250E" w:rsidP="006825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5E42C6B" w14:textId="77777777" w:rsidR="0068250E" w:rsidRDefault="0068250E" w:rsidP="006825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5D017A0" w14:textId="77777777" w:rsidR="00B200EA" w:rsidRPr="00B200EA" w:rsidRDefault="00B200EA" w:rsidP="008C40B4">
      <w:pPr>
        <w:shd w:val="clear" w:color="auto" w:fill="FFFFFF"/>
        <w:spacing w:after="120" w:line="240" w:lineRule="exact"/>
        <w:jc w:val="center"/>
        <w:rPr>
          <w:b/>
          <w:bCs/>
          <w:szCs w:val="28"/>
        </w:rPr>
      </w:pPr>
      <w:bookmarkStart w:id="1" w:name="_Hlk120029794"/>
      <w:bookmarkEnd w:id="1"/>
      <w:r w:rsidRPr="00B200EA">
        <w:rPr>
          <w:b/>
          <w:bCs/>
          <w:szCs w:val="28"/>
        </w:rPr>
        <w:t>ПОРЯДОК</w:t>
      </w:r>
    </w:p>
    <w:p w14:paraId="2D01E0EE" w14:textId="1B270635" w:rsidR="00E3121C" w:rsidRDefault="00B200EA" w:rsidP="008C40B4">
      <w:pPr>
        <w:shd w:val="clear" w:color="auto" w:fill="FFFFFF"/>
        <w:spacing w:line="240" w:lineRule="exact"/>
        <w:jc w:val="center"/>
        <w:rPr>
          <w:b/>
          <w:bCs/>
          <w:color w:val="000000"/>
          <w:szCs w:val="28"/>
        </w:rPr>
      </w:pPr>
      <w:r w:rsidRPr="00B200EA">
        <w:rPr>
          <w:b/>
          <w:bCs/>
          <w:szCs w:val="28"/>
        </w:rPr>
        <w:t>передачи в собственность муниципальных служебных жилых помещений Пермского муниципального округа Пермского края</w:t>
      </w:r>
    </w:p>
    <w:p w14:paraId="2BA01E0F" w14:textId="77777777" w:rsidR="00B91F4F" w:rsidRPr="00377390" w:rsidRDefault="00B91F4F" w:rsidP="00B91F4F">
      <w:pPr>
        <w:spacing w:line="240" w:lineRule="exact"/>
        <w:jc w:val="center"/>
        <w:rPr>
          <w:b/>
          <w:bCs/>
          <w:szCs w:val="28"/>
        </w:rPr>
      </w:pPr>
    </w:p>
    <w:p w14:paraId="38AE02E3" w14:textId="77777777" w:rsidR="00B91F4F" w:rsidRPr="00D43E24" w:rsidRDefault="00B91F4F" w:rsidP="00B91F4F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D43E24">
        <w:rPr>
          <w:b/>
          <w:szCs w:val="28"/>
        </w:rPr>
        <w:t>I. Общие положения</w:t>
      </w:r>
    </w:p>
    <w:p w14:paraId="06B1855A" w14:textId="0059ED7B" w:rsidR="00B91F4F" w:rsidRPr="00E3121C" w:rsidRDefault="00B91F4F" w:rsidP="0080747F">
      <w:pPr>
        <w:shd w:val="clear" w:color="auto" w:fill="FFFFFF"/>
        <w:spacing w:line="360" w:lineRule="exact"/>
        <w:ind w:firstLine="709"/>
        <w:jc w:val="both"/>
        <w:rPr>
          <w:color w:val="000000"/>
          <w:szCs w:val="28"/>
        </w:rPr>
      </w:pPr>
    </w:p>
    <w:p w14:paraId="080A88D0" w14:textId="7F452C3C" w:rsidR="00DD005A" w:rsidRDefault="00DD005A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Cs w:val="28"/>
        </w:rPr>
      </w:pPr>
      <w:r w:rsidRPr="00DD005A">
        <w:rPr>
          <w:color w:val="000000"/>
          <w:szCs w:val="28"/>
        </w:rPr>
        <w:t>1.1</w:t>
      </w:r>
      <w:r>
        <w:rPr>
          <w:color w:val="000000"/>
          <w:szCs w:val="28"/>
        </w:rPr>
        <w:t>.</w:t>
      </w:r>
      <w:r w:rsidRPr="00DD005A">
        <w:rPr>
          <w:color w:val="000000"/>
          <w:szCs w:val="28"/>
        </w:rPr>
        <w:t xml:space="preserve"> </w:t>
      </w:r>
      <w:r w:rsidR="00B91F4F" w:rsidRPr="00DD005A">
        <w:rPr>
          <w:color w:val="000000"/>
          <w:szCs w:val="28"/>
        </w:rPr>
        <w:t>Настоящ</w:t>
      </w:r>
      <w:r w:rsidR="00B200EA" w:rsidRPr="00DD005A">
        <w:rPr>
          <w:color w:val="000000"/>
          <w:szCs w:val="28"/>
        </w:rPr>
        <w:t>ий</w:t>
      </w:r>
      <w:r w:rsidR="00B91F4F" w:rsidRPr="00DD005A">
        <w:rPr>
          <w:color w:val="000000"/>
          <w:szCs w:val="28"/>
        </w:rPr>
        <w:t xml:space="preserve"> Порядок </w:t>
      </w:r>
      <w:r w:rsidR="00B91F4F" w:rsidRPr="00DD005A">
        <w:rPr>
          <w:szCs w:val="28"/>
        </w:rPr>
        <w:t>передачи в собственность</w:t>
      </w:r>
      <w:r w:rsidR="00B91F4F" w:rsidRPr="00DD005A">
        <w:rPr>
          <w:color w:val="000000"/>
          <w:szCs w:val="28"/>
        </w:rPr>
        <w:t xml:space="preserve"> муниципальных служебных жилых помещений Пермского муниципального округа Пермского края (далее - Порядок) </w:t>
      </w:r>
      <w:r w:rsidR="00B91F4F" w:rsidRPr="00DD005A">
        <w:rPr>
          <w:szCs w:val="28"/>
        </w:rPr>
        <w:t xml:space="preserve">устанавливает требования к </w:t>
      </w:r>
      <w:bookmarkStart w:id="2" w:name="_Hlk187756220"/>
      <w:r w:rsidR="00B91F4F" w:rsidRPr="00DD005A">
        <w:rPr>
          <w:szCs w:val="28"/>
        </w:rPr>
        <w:t xml:space="preserve">безвозмездной передаче </w:t>
      </w:r>
      <w:bookmarkStart w:id="3" w:name="_Hlk181867228"/>
      <w:r w:rsidRPr="00DD005A">
        <w:rPr>
          <w:szCs w:val="28"/>
        </w:rPr>
        <w:t>служебных жилых помещений</w:t>
      </w:r>
      <w:r w:rsidRPr="00DD005A">
        <w:rPr>
          <w:color w:val="000000"/>
          <w:szCs w:val="28"/>
        </w:rPr>
        <w:t xml:space="preserve"> Пермского муниципального округа Пермского края </w:t>
      </w:r>
      <w:r w:rsidRPr="00DD005A">
        <w:rPr>
          <w:szCs w:val="28"/>
        </w:rPr>
        <w:t>(</w:t>
      </w:r>
      <w:r w:rsidRPr="00DD005A">
        <w:rPr>
          <w:color w:val="000000"/>
          <w:szCs w:val="28"/>
        </w:rPr>
        <w:t xml:space="preserve">далее - </w:t>
      </w:r>
      <w:bookmarkStart w:id="4" w:name="_Hlk190867349"/>
      <w:r w:rsidRPr="00DD005A">
        <w:rPr>
          <w:color w:val="000000"/>
          <w:szCs w:val="28"/>
        </w:rPr>
        <w:t>служебное жилое помещение</w:t>
      </w:r>
      <w:bookmarkEnd w:id="4"/>
      <w:r w:rsidRPr="00DD005A">
        <w:rPr>
          <w:color w:val="000000"/>
          <w:szCs w:val="28"/>
        </w:rPr>
        <w:t>)</w:t>
      </w:r>
      <w:r w:rsidRPr="00DD005A">
        <w:rPr>
          <w:szCs w:val="28"/>
        </w:rPr>
        <w:t xml:space="preserve">, не обремененные правами третьих лиц в общую собственность (совместную или долевую) граждан, либо в собственность одного лица, в соответствии с достигнутым между этими лицами соглашением, а также определяет перечень документов необходимых для проведения безвозмездной передачи муниципальных </w:t>
      </w:r>
      <w:r w:rsidRPr="00DD005A">
        <w:rPr>
          <w:color w:val="000000"/>
          <w:szCs w:val="28"/>
        </w:rPr>
        <w:t>служебных жилых помещений</w:t>
      </w:r>
      <w:r>
        <w:rPr>
          <w:color w:val="000000"/>
          <w:szCs w:val="28"/>
        </w:rPr>
        <w:t>.</w:t>
      </w:r>
    </w:p>
    <w:bookmarkEnd w:id="2"/>
    <w:bookmarkEnd w:id="3"/>
    <w:p w14:paraId="2480E1D3" w14:textId="4D28A6C6" w:rsidR="00B91F4F" w:rsidRPr="005C173D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C173D">
        <w:rPr>
          <w:szCs w:val="28"/>
        </w:rPr>
        <w:t>1.</w:t>
      </w:r>
      <w:r w:rsidR="003B2659">
        <w:rPr>
          <w:szCs w:val="28"/>
        </w:rPr>
        <w:t>2</w:t>
      </w:r>
      <w:r w:rsidRPr="005C173D">
        <w:rPr>
          <w:szCs w:val="28"/>
        </w:rPr>
        <w:t xml:space="preserve">. Передача в собственность граждан занимаемых </w:t>
      </w:r>
      <w:r w:rsidRPr="005C173D">
        <w:rPr>
          <w:color w:val="000000"/>
          <w:szCs w:val="28"/>
        </w:rPr>
        <w:t xml:space="preserve">служебных жилых помещений, </w:t>
      </w:r>
      <w:r w:rsidRPr="005C173D">
        <w:rPr>
          <w:szCs w:val="28"/>
        </w:rPr>
        <w:t>производится с согласия всех имеющих право на приватизацию данных жилых помещений совершеннолетних лиц и несовершеннолетних в возрасте от 14 до 18 лет.</w:t>
      </w:r>
    </w:p>
    <w:p w14:paraId="7F643005" w14:textId="3A04078D" w:rsidR="00B91F4F" w:rsidRPr="005C173D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C173D">
        <w:rPr>
          <w:szCs w:val="28"/>
        </w:rPr>
        <w:t>1.</w:t>
      </w:r>
      <w:r w:rsidR="003B2659">
        <w:rPr>
          <w:szCs w:val="28"/>
        </w:rPr>
        <w:t>3</w:t>
      </w:r>
      <w:r w:rsidRPr="005C173D">
        <w:rPr>
          <w:szCs w:val="28"/>
        </w:rPr>
        <w:t xml:space="preserve">. </w:t>
      </w:r>
      <w:bookmarkStart w:id="5" w:name="_Hlk187756477"/>
      <w:r w:rsidRPr="00C11841">
        <w:rPr>
          <w:szCs w:val="28"/>
        </w:rPr>
        <w:t xml:space="preserve">Передачи </w:t>
      </w:r>
      <w:bookmarkStart w:id="6" w:name="_Hlk182232490"/>
      <w:r w:rsidRPr="00C11841">
        <w:rPr>
          <w:szCs w:val="28"/>
        </w:rPr>
        <w:t>в собственность занимаемых</w:t>
      </w:r>
      <w:r w:rsidRPr="005C173D">
        <w:rPr>
          <w:szCs w:val="28"/>
        </w:rPr>
        <w:t xml:space="preserve"> гражданами </w:t>
      </w:r>
      <w:r w:rsidRPr="005C173D">
        <w:rPr>
          <w:color w:val="000000"/>
          <w:szCs w:val="28"/>
        </w:rPr>
        <w:t>служебных жилых помещений</w:t>
      </w:r>
      <w:bookmarkEnd w:id="5"/>
      <w:bookmarkEnd w:id="6"/>
      <w:r w:rsidRPr="005C173D">
        <w:rPr>
          <w:color w:val="000000"/>
          <w:szCs w:val="28"/>
        </w:rPr>
        <w:t xml:space="preserve">, </w:t>
      </w:r>
      <w:r w:rsidRPr="005C173D">
        <w:rPr>
          <w:szCs w:val="28"/>
        </w:rPr>
        <w:t>в домах, требующих капитального ремонта, осуществляется в соответствии с законодательством.</w:t>
      </w:r>
    </w:p>
    <w:p w14:paraId="3C9C392A" w14:textId="4325D1C1" w:rsidR="0005164F" w:rsidRPr="005C173D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B2659">
        <w:rPr>
          <w:szCs w:val="28"/>
        </w:rPr>
        <w:t>4</w:t>
      </w:r>
      <w:r>
        <w:rPr>
          <w:szCs w:val="28"/>
        </w:rPr>
        <w:t xml:space="preserve">. </w:t>
      </w:r>
      <w:r w:rsidR="0074004E">
        <w:t>Решение о передаче служебных жилых помещений оформляется распоряжением начальника Управления жилищно-коммунального хозяйства администрации Пермского муниципального округа Пермского края</w:t>
      </w:r>
      <w:r w:rsidR="0074004E" w:rsidRPr="005C173D">
        <w:rPr>
          <w:szCs w:val="28"/>
        </w:rPr>
        <w:t xml:space="preserve"> </w:t>
      </w:r>
      <w:r w:rsidR="0005164F" w:rsidRPr="005C173D">
        <w:rPr>
          <w:szCs w:val="28"/>
        </w:rPr>
        <w:t>(далее - Управление)</w:t>
      </w:r>
      <w:r w:rsidR="0005164F">
        <w:rPr>
          <w:szCs w:val="28"/>
        </w:rPr>
        <w:t xml:space="preserve">. </w:t>
      </w:r>
      <w:r w:rsidR="0005164F" w:rsidRPr="005C173D">
        <w:rPr>
          <w:szCs w:val="28"/>
        </w:rPr>
        <w:t xml:space="preserve"> </w:t>
      </w:r>
    </w:p>
    <w:p w14:paraId="43EE60DC" w14:textId="2E1F4BC8" w:rsidR="00B91F4F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C173D">
        <w:rPr>
          <w:szCs w:val="28"/>
        </w:rPr>
        <w:t>1.</w:t>
      </w:r>
      <w:r w:rsidR="003B2659">
        <w:rPr>
          <w:szCs w:val="28"/>
        </w:rPr>
        <w:t>5</w:t>
      </w:r>
      <w:r w:rsidRPr="005C173D">
        <w:rPr>
          <w:szCs w:val="28"/>
        </w:rPr>
        <w:t xml:space="preserve">. </w:t>
      </w:r>
      <w:r>
        <w:rPr>
          <w:szCs w:val="28"/>
        </w:rPr>
        <w:t xml:space="preserve">Прием документов на передачу </w:t>
      </w:r>
      <w:r w:rsidRPr="00C11841">
        <w:rPr>
          <w:szCs w:val="28"/>
        </w:rPr>
        <w:t>в собственность занимаемых</w:t>
      </w:r>
      <w:r w:rsidRPr="005C173D">
        <w:rPr>
          <w:szCs w:val="28"/>
        </w:rPr>
        <w:t xml:space="preserve"> гражданами </w:t>
      </w:r>
      <w:r w:rsidRPr="005C173D">
        <w:rPr>
          <w:color w:val="000000"/>
          <w:szCs w:val="28"/>
        </w:rPr>
        <w:t>служебных жилых помещений</w:t>
      </w:r>
      <w:r w:rsidRPr="00E12677">
        <w:rPr>
          <w:szCs w:val="28"/>
        </w:rPr>
        <w:t xml:space="preserve"> </w:t>
      </w:r>
      <w:r>
        <w:rPr>
          <w:szCs w:val="28"/>
        </w:rPr>
        <w:t xml:space="preserve">осуществляется </w:t>
      </w:r>
      <w:r w:rsidRPr="00E12677">
        <w:rPr>
          <w:szCs w:val="28"/>
        </w:rPr>
        <w:t>муниципальн</w:t>
      </w:r>
      <w:r w:rsidR="00B200EA">
        <w:rPr>
          <w:szCs w:val="28"/>
        </w:rPr>
        <w:t>ы</w:t>
      </w:r>
      <w:r w:rsidRPr="00E12677">
        <w:rPr>
          <w:szCs w:val="28"/>
        </w:rPr>
        <w:t xml:space="preserve">м </w:t>
      </w:r>
      <w:r w:rsidRPr="00E12677">
        <w:rPr>
          <w:szCs w:val="28"/>
        </w:rPr>
        <w:lastRenderedPageBreak/>
        <w:t>казен</w:t>
      </w:r>
      <w:r>
        <w:rPr>
          <w:szCs w:val="28"/>
        </w:rPr>
        <w:t>н</w:t>
      </w:r>
      <w:r w:rsidR="00B200EA">
        <w:rPr>
          <w:szCs w:val="28"/>
        </w:rPr>
        <w:t>ы</w:t>
      </w:r>
      <w:r>
        <w:rPr>
          <w:szCs w:val="28"/>
        </w:rPr>
        <w:t>м учреждени</w:t>
      </w:r>
      <w:r w:rsidR="00B200EA">
        <w:rPr>
          <w:szCs w:val="28"/>
        </w:rPr>
        <w:t>ем</w:t>
      </w:r>
      <w:r>
        <w:rPr>
          <w:szCs w:val="28"/>
        </w:rPr>
        <w:t xml:space="preserve"> «Центр жилищно-</w:t>
      </w:r>
      <w:r w:rsidRPr="00E12677">
        <w:rPr>
          <w:szCs w:val="28"/>
        </w:rPr>
        <w:t>коммунального хозяйства Пермского муниципального округа Пермского края» (далее – Учреждение), подвед</w:t>
      </w:r>
      <w:r>
        <w:rPr>
          <w:szCs w:val="28"/>
        </w:rPr>
        <w:t>омственн</w:t>
      </w:r>
      <w:r w:rsidR="00B200EA">
        <w:rPr>
          <w:szCs w:val="28"/>
        </w:rPr>
        <w:t>ы</w:t>
      </w:r>
      <w:r>
        <w:rPr>
          <w:szCs w:val="28"/>
        </w:rPr>
        <w:t xml:space="preserve">м </w:t>
      </w:r>
      <w:r w:rsidRPr="00E12677">
        <w:rPr>
          <w:szCs w:val="28"/>
        </w:rPr>
        <w:t>Управлени</w:t>
      </w:r>
      <w:r>
        <w:rPr>
          <w:szCs w:val="28"/>
        </w:rPr>
        <w:t>ю.</w:t>
      </w:r>
    </w:p>
    <w:p w14:paraId="2B06B822" w14:textId="0F6CB51B" w:rsidR="00B91F4F" w:rsidRPr="005C173D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B2659">
        <w:rPr>
          <w:szCs w:val="28"/>
        </w:rPr>
        <w:t>6</w:t>
      </w:r>
      <w:r>
        <w:rPr>
          <w:szCs w:val="28"/>
        </w:rPr>
        <w:t xml:space="preserve">. </w:t>
      </w:r>
      <w:r w:rsidRPr="00C11841">
        <w:rPr>
          <w:szCs w:val="28"/>
        </w:rPr>
        <w:t>При передаче в собственность гражданами жилых помещений в коммунальной квартире места общего пользования</w:t>
      </w:r>
      <w:r w:rsidRPr="005C173D">
        <w:rPr>
          <w:szCs w:val="28"/>
        </w:rPr>
        <w:t xml:space="preserve"> и подсобные помещения квартиры находятся в общей долевой собственности собственников жилых помещений.</w:t>
      </w:r>
    </w:p>
    <w:p w14:paraId="3BD2AC85" w14:textId="77777777" w:rsidR="00B91F4F" w:rsidRPr="005C173D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C173D">
        <w:rPr>
          <w:szCs w:val="28"/>
        </w:rPr>
        <w:t>Размер доли определяется пропорционально площади занимаемого жилого помещения.</w:t>
      </w:r>
    </w:p>
    <w:p w14:paraId="12F7626E" w14:textId="77777777" w:rsidR="00AC3A94" w:rsidRPr="00C8405E" w:rsidRDefault="00AC3A94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46D4C481" w14:textId="46872D68" w:rsidR="00B91F4F" w:rsidRPr="00C8405E" w:rsidRDefault="00B91F4F" w:rsidP="0080747F">
      <w:pPr>
        <w:keepNext/>
        <w:keepLines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  <w:r w:rsidRPr="00C8405E">
        <w:rPr>
          <w:b/>
          <w:szCs w:val="28"/>
        </w:rPr>
        <w:t>II</w:t>
      </w:r>
      <w:r w:rsidRPr="00B93526">
        <w:rPr>
          <w:b/>
          <w:szCs w:val="28"/>
        </w:rPr>
        <w:t xml:space="preserve">. </w:t>
      </w:r>
      <w:r w:rsidR="00B93526" w:rsidRPr="00B93526">
        <w:rPr>
          <w:b/>
        </w:rPr>
        <w:t>Порядок приватизации муниципальных служебных жилых помещений</w:t>
      </w:r>
    </w:p>
    <w:p w14:paraId="6B837655" w14:textId="77777777" w:rsidR="00B91F4F" w:rsidRPr="00C8405E" w:rsidRDefault="00B91F4F" w:rsidP="0080747F">
      <w:pPr>
        <w:keepNext/>
        <w:keepLines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</w:p>
    <w:p w14:paraId="35BDD924" w14:textId="2A5CCDC4" w:rsidR="00B91F4F" w:rsidRPr="00C8405E" w:rsidRDefault="000516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B91F4F" w:rsidRPr="00C8405E">
        <w:rPr>
          <w:szCs w:val="28"/>
        </w:rPr>
        <w:t>.</w:t>
      </w:r>
      <w:r w:rsidR="00BA6CA5">
        <w:rPr>
          <w:szCs w:val="28"/>
        </w:rPr>
        <w:t>1</w:t>
      </w:r>
      <w:r w:rsidR="00B91F4F" w:rsidRPr="00C8405E">
        <w:rPr>
          <w:szCs w:val="28"/>
        </w:rPr>
        <w:t>.</w:t>
      </w:r>
      <w:r w:rsidR="00B03646">
        <w:rPr>
          <w:szCs w:val="28"/>
        </w:rPr>
        <w:t xml:space="preserve"> Оказание услуги по приватизации муниципальных служебных жилых помещений осуществляется на безвозмездной основе.</w:t>
      </w:r>
    </w:p>
    <w:p w14:paraId="5D56FE64" w14:textId="5CD8F8BC" w:rsidR="00AC3A94" w:rsidRDefault="00B93526" w:rsidP="0080747F">
      <w:pPr>
        <w:tabs>
          <w:tab w:val="left" w:pos="9497"/>
          <w:tab w:val="left" w:pos="9923"/>
        </w:tabs>
        <w:spacing w:line="360" w:lineRule="exact"/>
        <w:ind w:firstLine="709"/>
        <w:jc w:val="both"/>
      </w:pPr>
      <w:r>
        <w:rPr>
          <w:szCs w:val="28"/>
        </w:rPr>
        <w:t>2.</w:t>
      </w:r>
      <w:r w:rsidR="00BA6CA5">
        <w:rPr>
          <w:szCs w:val="28"/>
        </w:rPr>
        <w:t>2</w:t>
      </w:r>
      <w:r>
        <w:rPr>
          <w:szCs w:val="28"/>
        </w:rPr>
        <w:t>.</w:t>
      </w:r>
      <w:r w:rsidR="00B91F4F" w:rsidRPr="00C8405E">
        <w:rPr>
          <w:szCs w:val="28"/>
        </w:rPr>
        <w:t xml:space="preserve"> </w:t>
      </w:r>
      <w:r w:rsidR="00AC3A94">
        <w:t>Исчерпывающий перечень документов, необходимых для предоставления:</w:t>
      </w:r>
    </w:p>
    <w:p w14:paraId="522CF14E" w14:textId="0C1E16E5" w:rsidR="00B91F4F" w:rsidRDefault="00B93526" w:rsidP="0080747F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BA6CA5">
        <w:rPr>
          <w:szCs w:val="28"/>
        </w:rPr>
        <w:t>2</w:t>
      </w:r>
      <w:r w:rsidR="00B91F4F" w:rsidRPr="00C8405E">
        <w:rPr>
          <w:szCs w:val="28"/>
        </w:rPr>
        <w:t xml:space="preserve">.1. заявление, согласно </w:t>
      </w:r>
      <w:r w:rsidR="00B91F4F" w:rsidRPr="00C8405E">
        <w:rPr>
          <w:color w:val="000000"/>
          <w:szCs w:val="28"/>
        </w:rPr>
        <w:t xml:space="preserve">приложению 1 к </w:t>
      </w:r>
      <w:r w:rsidR="00B91F4F" w:rsidRPr="00C8405E">
        <w:rPr>
          <w:szCs w:val="28"/>
        </w:rPr>
        <w:t>настоящему Порядку</w:t>
      </w:r>
      <w:r w:rsidR="00403602">
        <w:rPr>
          <w:szCs w:val="28"/>
        </w:rPr>
        <w:t>.</w:t>
      </w:r>
    </w:p>
    <w:p w14:paraId="3A3182DC" w14:textId="77777777" w:rsidR="007D6ECD" w:rsidRDefault="0040360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C04A6">
        <w:rPr>
          <w:szCs w:val="28"/>
        </w:rPr>
        <w:t xml:space="preserve">Заявление </w:t>
      </w:r>
      <w:bookmarkStart w:id="7" w:name="_Hlk182234045"/>
      <w:r w:rsidRPr="00DC04A6">
        <w:rPr>
          <w:szCs w:val="28"/>
        </w:rPr>
        <w:t xml:space="preserve">о </w:t>
      </w:r>
      <w:bookmarkStart w:id="8" w:name="_Hlk182234829"/>
      <w:r w:rsidRPr="00DC04A6">
        <w:rPr>
          <w:szCs w:val="28"/>
        </w:rPr>
        <w:t>приватизации служебного жилого помещения</w:t>
      </w:r>
      <w:bookmarkEnd w:id="7"/>
      <w:bookmarkEnd w:id="8"/>
      <w:r w:rsidRPr="00DC04A6">
        <w:rPr>
          <w:szCs w:val="28"/>
        </w:rPr>
        <w:t>, подписывается всеми членами</w:t>
      </w:r>
      <w:r>
        <w:rPr>
          <w:szCs w:val="28"/>
        </w:rPr>
        <w:t xml:space="preserve"> семьи нанимателя, указанными в договоре найма </w:t>
      </w:r>
      <w:r w:rsidRPr="00DD005A">
        <w:rPr>
          <w:color w:val="000000"/>
          <w:szCs w:val="28"/>
        </w:rPr>
        <w:t>служебно</w:t>
      </w:r>
      <w:r>
        <w:rPr>
          <w:color w:val="000000"/>
          <w:szCs w:val="28"/>
        </w:rPr>
        <w:t>го</w:t>
      </w:r>
      <w:r w:rsidRPr="00DD005A">
        <w:rPr>
          <w:color w:val="000000"/>
          <w:szCs w:val="28"/>
        </w:rPr>
        <w:t xml:space="preserve"> жило</w:t>
      </w:r>
      <w:r>
        <w:rPr>
          <w:color w:val="000000"/>
          <w:szCs w:val="28"/>
        </w:rPr>
        <w:t>го</w:t>
      </w:r>
      <w:r w:rsidRPr="00DD005A">
        <w:rPr>
          <w:color w:val="000000"/>
          <w:szCs w:val="28"/>
        </w:rPr>
        <w:t xml:space="preserve"> помещени</w:t>
      </w:r>
      <w:r>
        <w:rPr>
          <w:color w:val="000000"/>
          <w:szCs w:val="28"/>
        </w:rPr>
        <w:t>я.</w:t>
      </w:r>
      <w:r>
        <w:rPr>
          <w:szCs w:val="28"/>
        </w:rPr>
        <w:t xml:space="preserve"> </w:t>
      </w:r>
    </w:p>
    <w:p w14:paraId="3031C3C0" w14:textId="7A3E117B" w:rsidR="00403602" w:rsidRPr="00C8405E" w:rsidRDefault="0040360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От имени несовершеннолетних, не достигших возраста 14 лет, или недееспособных граждан заявление подписывают их законные представители.</w:t>
      </w:r>
    </w:p>
    <w:p w14:paraId="002F60B7" w14:textId="77777777" w:rsidR="00403602" w:rsidRPr="00C8405E" w:rsidRDefault="0040360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Несовершеннолетние в возрасте от 14 до 18 лет подписывают заявление собственноручно с письменного согласия своих законных представителей.</w:t>
      </w:r>
    </w:p>
    <w:p w14:paraId="349DF64B" w14:textId="77777777" w:rsidR="00403602" w:rsidRPr="00C8405E" w:rsidRDefault="0040360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В случае невозможности лично обратиться в Учреждение заявление о приватизации служебного жилого помещения и необходимый пакет документов могут быть поданы в Учреждение через представителя, действующего на основании доверенности, удостоверенной в установленном законом порядке.</w:t>
      </w:r>
    </w:p>
    <w:p w14:paraId="2AFE5C5D" w14:textId="77777777" w:rsidR="00403602" w:rsidRPr="00C8405E" w:rsidRDefault="0040360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В заявлении указывается: в чью собственность должно быть передано жилое помещение; кто имеет право на приватизацию и отказывается от участия в ней, но не возражает против приватизации жилого помещения другими членами семьи и гражданами, имеющими право на приватизацию, кто из  проживающих в приватизируемом жилом помещении не имеет права на приватизацию жилого помещения; кто из отсутствующих членов семьи и  иных лиц сохранил право на проживание и приватизацию данного жилого помещения (осужденные, дети-сироты, лица, находящиеся в рядах Вооруженных Сил, и иные категории граждан в соответствии с действующим законодательством).</w:t>
      </w:r>
    </w:p>
    <w:p w14:paraId="4A1EBB99" w14:textId="7321FEEF" w:rsidR="00403602" w:rsidRPr="00C8405E" w:rsidRDefault="0040360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lastRenderedPageBreak/>
        <w:t>Ответственность за достоверность сведений, указанных в заявлении о приватизации, несут Заявители.</w:t>
      </w:r>
    </w:p>
    <w:p w14:paraId="21322D81" w14:textId="1C340ED4" w:rsidR="00B91F4F" w:rsidRPr="00C8405E" w:rsidRDefault="00B93526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BA6CA5">
        <w:rPr>
          <w:szCs w:val="28"/>
        </w:rPr>
        <w:t>2</w:t>
      </w:r>
      <w:r w:rsidR="00B91F4F" w:rsidRPr="00C8405E">
        <w:rPr>
          <w:szCs w:val="28"/>
        </w:rPr>
        <w:t>.2. согласие на обработку персональных данных;</w:t>
      </w:r>
    </w:p>
    <w:p w14:paraId="1D08847C" w14:textId="18E4CE1B" w:rsidR="00B91F4F" w:rsidRPr="00C8405E" w:rsidRDefault="00B93526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9" w:name="P137"/>
      <w:bookmarkEnd w:id="9"/>
      <w:r>
        <w:rPr>
          <w:szCs w:val="28"/>
        </w:rPr>
        <w:t>2.</w:t>
      </w:r>
      <w:r w:rsidR="00BA6CA5">
        <w:rPr>
          <w:szCs w:val="28"/>
        </w:rPr>
        <w:t>2</w:t>
      </w:r>
      <w:r w:rsidR="00B91F4F" w:rsidRPr="00C8405E">
        <w:rPr>
          <w:szCs w:val="28"/>
        </w:rPr>
        <w:t>.3. паспорт, а также документы, удостоверяющие личность всех граждан, участвующих в приватизации жилого помещения, свидетельства о рождении несовершеннолетних детей;</w:t>
      </w:r>
    </w:p>
    <w:p w14:paraId="6ACF3B9F" w14:textId="156E2CC4" w:rsidR="00B91F4F" w:rsidRPr="00C8405E" w:rsidRDefault="00B93526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C04A6">
        <w:rPr>
          <w:szCs w:val="28"/>
        </w:rPr>
        <w:t>2.</w:t>
      </w:r>
      <w:r w:rsidR="00BA6CA5">
        <w:rPr>
          <w:szCs w:val="28"/>
        </w:rPr>
        <w:t>2</w:t>
      </w:r>
      <w:r w:rsidR="00B91F4F" w:rsidRPr="00DC04A6">
        <w:rPr>
          <w:szCs w:val="28"/>
        </w:rPr>
        <w:t>.4.</w:t>
      </w:r>
      <w:r w:rsidR="00B91F4F" w:rsidRPr="00C8405E">
        <w:rPr>
          <w:szCs w:val="28"/>
        </w:rPr>
        <w:t xml:space="preserve"> договор найма служебного жилого помещения и (или) иной документ, подтверждающий право пользования служебным жилым помещением, срок получения которого на дату заявления составляет не менее 10 лет;</w:t>
      </w:r>
    </w:p>
    <w:p w14:paraId="2B2F33E8" w14:textId="35BBFF06" w:rsidR="00B91F4F" w:rsidRDefault="00B93526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BA6CA5">
        <w:rPr>
          <w:szCs w:val="28"/>
        </w:rPr>
        <w:t>2</w:t>
      </w:r>
      <w:r w:rsidR="00B91F4F" w:rsidRPr="00C8405E">
        <w:rPr>
          <w:szCs w:val="28"/>
        </w:rPr>
        <w:t>.5. справку работодателя о непрерывной деятельности Заявителя в муниципальных и (или) государственных учреждениях, муниципальных унитарных предприятиях, расположенном на территории Пермского муниципального округа Пермского края, более 10 лет</w:t>
      </w:r>
      <w:r w:rsidR="00B91F4F">
        <w:rPr>
          <w:szCs w:val="28"/>
        </w:rPr>
        <w:t xml:space="preserve">. </w:t>
      </w:r>
    </w:p>
    <w:p w14:paraId="4CE7098C" w14:textId="10190851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справке отражается полное наименование работодателя, даты приема на </w:t>
      </w:r>
      <w:r w:rsidR="00CC23E2">
        <w:rPr>
          <w:szCs w:val="28"/>
        </w:rPr>
        <w:t>работу, даты</w:t>
      </w:r>
      <w:r>
        <w:rPr>
          <w:szCs w:val="28"/>
        </w:rPr>
        <w:t xml:space="preserve"> и номер</w:t>
      </w:r>
      <w:r w:rsidR="008C58F7">
        <w:rPr>
          <w:szCs w:val="28"/>
        </w:rPr>
        <w:t xml:space="preserve">а </w:t>
      </w:r>
      <w:r>
        <w:rPr>
          <w:szCs w:val="28"/>
        </w:rPr>
        <w:t xml:space="preserve">трудового договора, </w:t>
      </w:r>
      <w:r w:rsidRPr="008C58F7">
        <w:rPr>
          <w:szCs w:val="28"/>
        </w:rPr>
        <w:t>состояние в трудовых отношениях;</w:t>
      </w:r>
    </w:p>
    <w:p w14:paraId="730A8901" w14:textId="6C29E694" w:rsidR="008C40B4" w:rsidRDefault="00B93526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bookmarkStart w:id="10" w:name="P140"/>
      <w:bookmarkEnd w:id="10"/>
      <w:r>
        <w:rPr>
          <w:szCs w:val="28"/>
        </w:rPr>
        <w:t>2.</w:t>
      </w:r>
      <w:r w:rsidR="00BA6CA5">
        <w:rPr>
          <w:szCs w:val="28"/>
        </w:rPr>
        <w:t>2</w:t>
      </w:r>
      <w:r w:rsidR="00B91F4F" w:rsidRPr="00C8405E">
        <w:rPr>
          <w:szCs w:val="28"/>
        </w:rPr>
        <w:t>.</w:t>
      </w:r>
      <w:r w:rsidR="00CC23E2">
        <w:rPr>
          <w:szCs w:val="28"/>
        </w:rPr>
        <w:t>6</w:t>
      </w:r>
      <w:r w:rsidR="00B91F4F" w:rsidRPr="00C8405E">
        <w:rPr>
          <w:szCs w:val="28"/>
        </w:rPr>
        <w:t>. документы, выдаваемые органами технической инвентаризации, подтверждающие, что заявитель и иные лица, имеющие право на приватизацию данного жилого помещения, ранее в приватизации жилых помещений не участвовали. Указанная справка представляется заявителем только в том случае, если кто-либо из участвующих в приватизации жилого помещения граждан менял место жительства в период с 11 июля 1991 г. до момента подачи заявления о приватизации. Представление у</w:t>
      </w:r>
      <w:r w:rsidR="008C40B4">
        <w:rPr>
          <w:szCs w:val="28"/>
        </w:rPr>
        <w:t xml:space="preserve">казанной справки не требуется в </w:t>
      </w:r>
      <w:r w:rsidR="00B91F4F" w:rsidRPr="00C8405E">
        <w:rPr>
          <w:szCs w:val="28"/>
        </w:rPr>
        <w:t>отношении заявителя и иных лиц, имеющих право на приватизацию данного жилого помещения, достигших совершенн</w:t>
      </w:r>
      <w:r w:rsidR="008C40B4">
        <w:rPr>
          <w:szCs w:val="28"/>
        </w:rPr>
        <w:t>олетия после 01 декабря 1998 г.</w:t>
      </w:r>
    </w:p>
    <w:p w14:paraId="26741F7C" w14:textId="1BE31E35" w:rsidR="00AC3A94" w:rsidRPr="00BA6CA5" w:rsidRDefault="00AC3A94" w:rsidP="0080747F">
      <w:pPr>
        <w:autoSpaceDE w:val="0"/>
        <w:autoSpaceDN w:val="0"/>
        <w:adjustRightInd w:val="0"/>
        <w:spacing w:line="360" w:lineRule="exact"/>
        <w:ind w:firstLine="709"/>
        <w:jc w:val="both"/>
      </w:pPr>
      <w:r w:rsidRPr="00BA6CA5">
        <w:t>2.</w:t>
      </w:r>
      <w:r w:rsidR="00BA6CA5" w:rsidRPr="00BA6CA5">
        <w:t>3</w:t>
      </w:r>
      <w:r w:rsidRPr="00BA6CA5">
        <w:t>. Исчерпывающий перечень документов (их копии или содержащиеся в них сведения), которые находятся в распоряжении государственных органов, органов местного самоуправления и иных органов, участвующих в предоставлении услуги и которые запрашиваются Учреждением в рамках межведомственного взаимодействия:</w:t>
      </w:r>
    </w:p>
    <w:p w14:paraId="2B0339E6" w14:textId="39826262" w:rsidR="00AC3A94" w:rsidRPr="00BA6CA5" w:rsidRDefault="00AC3A94" w:rsidP="0080747F">
      <w:pPr>
        <w:spacing w:line="360" w:lineRule="exact"/>
        <w:ind w:firstLine="709"/>
        <w:jc w:val="both"/>
      </w:pPr>
      <w:r w:rsidRPr="00BA6CA5">
        <w:t>2.</w:t>
      </w:r>
      <w:r w:rsidR="00BA6CA5" w:rsidRPr="00BA6CA5">
        <w:t>3</w:t>
      </w:r>
      <w:r w:rsidRPr="00BA6CA5">
        <w:t xml:space="preserve">.1. справка о лицах, зарегистрированных по месту жительства в приватизируемом жилом помещении; </w:t>
      </w:r>
    </w:p>
    <w:p w14:paraId="2E53E959" w14:textId="7D35406C" w:rsidR="00AC3A94" w:rsidRPr="00BA6CA5" w:rsidRDefault="00AC3A94" w:rsidP="0080747F">
      <w:pPr>
        <w:spacing w:line="360" w:lineRule="exact"/>
        <w:ind w:firstLine="709"/>
        <w:jc w:val="both"/>
      </w:pPr>
      <w:r w:rsidRPr="00BA6CA5">
        <w:t>2.</w:t>
      </w:r>
      <w:r w:rsidR="00BA6CA5" w:rsidRPr="00BA6CA5">
        <w:t>3</w:t>
      </w:r>
      <w:r w:rsidRPr="00BA6CA5">
        <w:t xml:space="preserve">.2. выписки из Единого государственного реестра недвижимости о правах отдельного лица на имевшиеся (имеющиеся) у него объекты недвижимости; </w:t>
      </w:r>
    </w:p>
    <w:p w14:paraId="3ABFBC3B" w14:textId="258AD26C" w:rsidR="00AC3A94" w:rsidRPr="00BA6CA5" w:rsidRDefault="00AC3A94" w:rsidP="0080747F">
      <w:pPr>
        <w:spacing w:line="360" w:lineRule="exact"/>
        <w:ind w:firstLine="709"/>
        <w:jc w:val="both"/>
      </w:pPr>
      <w:r w:rsidRPr="00BA6CA5">
        <w:t>2.</w:t>
      </w:r>
      <w:r w:rsidR="00BA6CA5" w:rsidRPr="00BA6CA5">
        <w:t>3</w:t>
      </w:r>
      <w:r w:rsidRPr="00BA6CA5">
        <w:t xml:space="preserve">.3. выписка из реестра муниципального имущества Пермского муниципального округа о включении в него приватизируемого жилого помещения либо выписка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14:paraId="77B5D910" w14:textId="116DB4BA" w:rsidR="00AC3A94" w:rsidRPr="00BA6CA5" w:rsidRDefault="00AC3A94" w:rsidP="0080747F">
      <w:pPr>
        <w:spacing w:line="360" w:lineRule="exact"/>
        <w:ind w:firstLine="709"/>
        <w:jc w:val="both"/>
      </w:pPr>
      <w:r w:rsidRPr="00BA6CA5">
        <w:lastRenderedPageBreak/>
        <w:t>2.</w:t>
      </w:r>
      <w:r w:rsidR="00BA6CA5" w:rsidRPr="00BA6CA5">
        <w:t>3</w:t>
      </w:r>
      <w:r w:rsidRPr="00BA6CA5">
        <w:t>.</w:t>
      </w:r>
      <w:r w:rsidR="00BA6CA5" w:rsidRPr="00BA6CA5">
        <w:t>4</w:t>
      </w:r>
      <w:r w:rsidRPr="00BA6CA5">
        <w:t xml:space="preserve">. страховой номер индивидуального лицевого счета заявителя и лиц, указанных в качестве членов его семьи; </w:t>
      </w:r>
    </w:p>
    <w:p w14:paraId="5AFA45E9" w14:textId="6A9632ED" w:rsidR="00AC3A94" w:rsidRPr="00BA6CA5" w:rsidRDefault="00AC3A94" w:rsidP="0080747F">
      <w:pPr>
        <w:spacing w:line="360" w:lineRule="exact"/>
        <w:ind w:firstLine="709"/>
        <w:jc w:val="both"/>
      </w:pPr>
      <w:r w:rsidRPr="00BA6CA5">
        <w:t>2.</w:t>
      </w:r>
      <w:r w:rsidR="00BA6CA5" w:rsidRPr="00BA6CA5">
        <w:t>3</w:t>
      </w:r>
      <w:r w:rsidRPr="00BA6CA5">
        <w:t>.</w:t>
      </w:r>
      <w:r w:rsidR="00BA6CA5" w:rsidRPr="00BA6CA5">
        <w:t>5</w:t>
      </w:r>
      <w:r w:rsidRPr="00BA6CA5">
        <w:t>. предоставление из ЕГР ЗАГС по запросу сведений о рождении;</w:t>
      </w:r>
    </w:p>
    <w:p w14:paraId="43C30809" w14:textId="2A2CE69B" w:rsidR="00AC3A94" w:rsidRPr="00BA6CA5" w:rsidRDefault="00AC3A94" w:rsidP="0080747F">
      <w:pPr>
        <w:spacing w:line="360" w:lineRule="exact"/>
        <w:ind w:firstLine="709"/>
        <w:jc w:val="both"/>
      </w:pPr>
      <w:r w:rsidRPr="00BA6CA5">
        <w:t>2.</w:t>
      </w:r>
      <w:r w:rsidR="00BA6CA5" w:rsidRPr="00BA6CA5">
        <w:t>3</w:t>
      </w:r>
      <w:r w:rsidRPr="00BA6CA5">
        <w:t>.</w:t>
      </w:r>
      <w:r w:rsidR="00BA6CA5" w:rsidRPr="00BA6CA5">
        <w:t>6</w:t>
      </w:r>
      <w:r w:rsidRPr="00BA6CA5">
        <w:t>. сведения о действительности паспорта гражданина Российской Федерации;</w:t>
      </w:r>
    </w:p>
    <w:p w14:paraId="31EF08B3" w14:textId="7AAA3C19" w:rsidR="00AC3A94" w:rsidRPr="00BA6CA5" w:rsidRDefault="00AC3A94" w:rsidP="0080747F">
      <w:pPr>
        <w:spacing w:line="360" w:lineRule="exact"/>
        <w:ind w:firstLine="709"/>
        <w:jc w:val="both"/>
      </w:pPr>
      <w:r w:rsidRPr="00BA6CA5">
        <w:t xml:space="preserve"> 2.</w:t>
      </w:r>
      <w:r w:rsidR="00BA6CA5" w:rsidRPr="00BA6CA5">
        <w:t>3</w:t>
      </w:r>
      <w:r w:rsidRPr="00BA6CA5">
        <w:t>.</w:t>
      </w:r>
      <w:r w:rsidR="00BA6CA5" w:rsidRPr="00BA6CA5">
        <w:t>7</w:t>
      </w:r>
      <w:r w:rsidRPr="00BA6CA5">
        <w:t xml:space="preserve">. сведения о соответствии фамильно-именной группы, даты рождения, пола; </w:t>
      </w:r>
    </w:p>
    <w:p w14:paraId="0286B0E2" w14:textId="21B9320F" w:rsidR="00AC3A94" w:rsidRPr="00BA6CA5" w:rsidRDefault="00AC3A94" w:rsidP="0080747F">
      <w:pPr>
        <w:spacing w:line="360" w:lineRule="exact"/>
        <w:ind w:firstLine="709"/>
        <w:jc w:val="both"/>
      </w:pPr>
      <w:r w:rsidRPr="00BA6CA5">
        <w:t>2.</w:t>
      </w:r>
      <w:r w:rsidR="00BA6CA5" w:rsidRPr="00BA6CA5">
        <w:t>3</w:t>
      </w:r>
      <w:r w:rsidRPr="00BA6CA5">
        <w:t>.</w:t>
      </w:r>
      <w:r w:rsidR="00BA6CA5" w:rsidRPr="00BA6CA5">
        <w:t>8</w:t>
      </w:r>
      <w:r w:rsidRPr="00BA6CA5">
        <w:t xml:space="preserve">. сведения из ЕГР ЗАГС о перемене фамилии, имени, отчества; </w:t>
      </w:r>
    </w:p>
    <w:p w14:paraId="211B72BE" w14:textId="20A716FA" w:rsidR="00AC3A94" w:rsidRPr="00BA6CA5" w:rsidRDefault="00AC3A94" w:rsidP="0080747F">
      <w:pPr>
        <w:spacing w:line="360" w:lineRule="exact"/>
        <w:ind w:firstLine="709"/>
        <w:jc w:val="both"/>
      </w:pPr>
      <w:r w:rsidRPr="00BA6CA5">
        <w:t>2.</w:t>
      </w:r>
      <w:r w:rsidR="00BA6CA5" w:rsidRPr="00BA6CA5">
        <w:t>3</w:t>
      </w:r>
      <w:r w:rsidRPr="00BA6CA5">
        <w:t>.</w:t>
      </w:r>
      <w:r w:rsidR="00BA6CA5" w:rsidRPr="00BA6CA5">
        <w:t>9</w:t>
      </w:r>
      <w:r w:rsidRPr="00BA6CA5">
        <w:t>. документ, подтверждающий право граждан на пользование жилым помещением;</w:t>
      </w:r>
    </w:p>
    <w:p w14:paraId="5E6CB4C1" w14:textId="0945D3BE" w:rsidR="00AC3A94" w:rsidRPr="00BA6CA5" w:rsidRDefault="00AC3A94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BA6CA5">
        <w:rPr>
          <w:szCs w:val="28"/>
        </w:rPr>
        <w:t>2.</w:t>
      </w:r>
      <w:r w:rsidR="00BA6CA5" w:rsidRPr="00BA6CA5">
        <w:rPr>
          <w:szCs w:val="28"/>
        </w:rPr>
        <w:t>3</w:t>
      </w:r>
      <w:r w:rsidRPr="00BA6CA5">
        <w:rPr>
          <w:szCs w:val="28"/>
        </w:rPr>
        <w:t>.1</w:t>
      </w:r>
      <w:r w:rsidR="00BA6CA5" w:rsidRPr="00BA6CA5">
        <w:rPr>
          <w:szCs w:val="28"/>
        </w:rPr>
        <w:t>0</w:t>
      </w:r>
      <w:r w:rsidRPr="00BA6CA5">
        <w:rPr>
          <w:szCs w:val="28"/>
        </w:rPr>
        <w:t>. решение о признании Заявителя малоимущим в целях признания нуждающимися в получении жилых помещений</w:t>
      </w:r>
      <w:r w:rsidR="008C40B4">
        <w:rPr>
          <w:szCs w:val="28"/>
        </w:rPr>
        <w:t xml:space="preserve"> муниципального жилищного фонда.</w:t>
      </w:r>
    </w:p>
    <w:p w14:paraId="5B7BD17F" w14:textId="6A8F93A2" w:rsidR="00AC3A94" w:rsidRDefault="00AC3A94" w:rsidP="0080747F">
      <w:pPr>
        <w:spacing w:line="360" w:lineRule="exact"/>
        <w:ind w:firstLine="709"/>
        <w:jc w:val="both"/>
        <w:rPr>
          <w:highlight w:val="yellow"/>
        </w:rPr>
      </w:pPr>
      <w:r w:rsidRPr="00BA6CA5">
        <w:t>2.</w:t>
      </w:r>
      <w:r w:rsidR="005A3A62">
        <w:t>4</w:t>
      </w:r>
      <w:r w:rsidRPr="00BA6CA5">
        <w:t>. Заявитель вправе</w:t>
      </w:r>
      <w:r>
        <w:t xml:space="preserve"> самостоятельно представить в Учреждение документы, указанные в пункте 2.</w:t>
      </w:r>
      <w:r w:rsidR="00BA6CA5">
        <w:t>3</w:t>
      </w:r>
      <w:r>
        <w:t xml:space="preserve"> настоящего</w:t>
      </w:r>
      <w:r w:rsidR="004F597F">
        <w:t xml:space="preserve"> Порядка</w:t>
      </w:r>
      <w:r>
        <w:t>. Документы, указанные в пункте 2.</w:t>
      </w:r>
      <w:r w:rsidR="00BA6CA5">
        <w:t>2</w:t>
      </w:r>
      <w:r>
        <w:t xml:space="preserve"> настоящего</w:t>
      </w:r>
      <w:r w:rsidR="00CF2F48">
        <w:t xml:space="preserve"> порядка</w:t>
      </w:r>
      <w:r>
        <w:t>, представляются Заявителем в копиях с одновременным представлением оригиналов.</w:t>
      </w:r>
    </w:p>
    <w:p w14:paraId="0BD59F96" w14:textId="14E733B6" w:rsidR="00B91F4F" w:rsidRPr="00C8405E" w:rsidRDefault="00C15FC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A3A62">
        <w:rPr>
          <w:szCs w:val="28"/>
        </w:rPr>
        <w:t>5</w:t>
      </w:r>
      <w:r w:rsidR="00130EEE">
        <w:rPr>
          <w:szCs w:val="28"/>
        </w:rPr>
        <w:t>.</w:t>
      </w:r>
      <w:r w:rsidR="00B91F4F" w:rsidRPr="00C8405E">
        <w:rPr>
          <w:szCs w:val="28"/>
        </w:rPr>
        <w:t xml:space="preserve"> </w:t>
      </w:r>
      <w:r w:rsidR="00C75F2D">
        <w:rPr>
          <w:szCs w:val="28"/>
        </w:rPr>
        <w:t>Ответственный с</w:t>
      </w:r>
      <w:r w:rsidR="00B91F4F" w:rsidRPr="00C8405E">
        <w:rPr>
          <w:szCs w:val="28"/>
        </w:rPr>
        <w:t xml:space="preserve">пециалист Учреждения: </w:t>
      </w:r>
    </w:p>
    <w:p w14:paraId="1D57F5FE" w14:textId="39057D36" w:rsidR="00B91F4F" w:rsidRPr="00C8405E" w:rsidRDefault="00C15FC2" w:rsidP="0080747F">
      <w:pPr>
        <w:spacing w:line="360" w:lineRule="exact"/>
        <w:ind w:firstLine="709"/>
        <w:jc w:val="both"/>
        <w:rPr>
          <w:rFonts w:eastAsia="Andale Sans UI"/>
          <w:szCs w:val="28"/>
        </w:rPr>
      </w:pPr>
      <w:r>
        <w:rPr>
          <w:rFonts w:eastAsia="Andale Sans UI"/>
          <w:szCs w:val="28"/>
        </w:rPr>
        <w:t>2.</w:t>
      </w:r>
      <w:r w:rsidR="005A3A62">
        <w:rPr>
          <w:rFonts w:eastAsia="Andale Sans UI"/>
          <w:szCs w:val="28"/>
        </w:rPr>
        <w:t>5</w:t>
      </w:r>
      <w:r w:rsidR="00B91F4F" w:rsidRPr="00C8405E">
        <w:rPr>
          <w:rFonts w:eastAsia="Andale Sans UI"/>
          <w:szCs w:val="28"/>
        </w:rPr>
        <w:t xml:space="preserve">.1. устанавливает предмет обращения; </w:t>
      </w:r>
    </w:p>
    <w:p w14:paraId="5284C31A" w14:textId="2226970B" w:rsidR="00B91F4F" w:rsidRPr="00C8405E" w:rsidRDefault="00C15FC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A3A62">
        <w:rPr>
          <w:szCs w:val="28"/>
        </w:rPr>
        <w:t>5</w:t>
      </w:r>
      <w:r w:rsidR="00B91F4F" w:rsidRPr="00C8405E">
        <w:rPr>
          <w:szCs w:val="28"/>
        </w:rPr>
        <w:t>.2. осуществляет проверку поступивших заявления и документов, удостоверяясь, что:</w:t>
      </w:r>
    </w:p>
    <w:p w14:paraId="4A3D8E44" w14:textId="77777777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заявление подписано всеми имеющими право на приватизацию данного жилого помещения лицами или подано лицом, уполномоченным на совершение такого рода действий;</w:t>
      </w:r>
    </w:p>
    <w:p w14:paraId="3687AE08" w14:textId="77777777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фамилии, имена, отчества заявителей, адрес передаваемого жилого помещения написаны полностью и без ошибок;</w:t>
      </w:r>
    </w:p>
    <w:p w14:paraId="0E2C2EE5" w14:textId="77777777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в документах нет подчисток, приписок, зачеркнутых слов и иных неоговоренных исправлений;</w:t>
      </w:r>
    </w:p>
    <w:p w14:paraId="500FAD54" w14:textId="07C5522A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документы не имеют серьезных повреждений, наличие которых не</w:t>
      </w:r>
      <w:r w:rsidR="00963190">
        <w:rPr>
          <w:szCs w:val="28"/>
        </w:rPr>
        <w:t xml:space="preserve"> </w:t>
      </w:r>
      <w:r w:rsidRPr="00C8405E">
        <w:rPr>
          <w:szCs w:val="28"/>
        </w:rPr>
        <w:t>позволяет однозначно истолковать их содержание;</w:t>
      </w:r>
    </w:p>
    <w:p w14:paraId="04795AD1" w14:textId="77777777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документы в установленных законодательством случаях удостоверены необходимым способом, скреплены печатями, имеют надлежащие подписи сторон или должностных лиц;</w:t>
      </w:r>
    </w:p>
    <w:p w14:paraId="3E9DBB99" w14:textId="77777777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документы поданы в полном объеме.</w:t>
      </w:r>
    </w:p>
    <w:p w14:paraId="4432B4D9" w14:textId="575F19EE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 xml:space="preserve">При неправильном заполнении заявления либо наличии недостатков, выявленных в представленных документах, представлении неполного пакета документов, предусмотренных </w:t>
      </w:r>
      <w:r w:rsidRPr="00D673C1">
        <w:rPr>
          <w:szCs w:val="28"/>
        </w:rPr>
        <w:t xml:space="preserve">пунктом </w:t>
      </w:r>
      <w:r w:rsidR="00130EEE" w:rsidRPr="00D673C1">
        <w:rPr>
          <w:szCs w:val="28"/>
        </w:rPr>
        <w:t>2</w:t>
      </w:r>
      <w:r w:rsidR="00D673C1" w:rsidRPr="00D673C1">
        <w:rPr>
          <w:szCs w:val="28"/>
        </w:rPr>
        <w:t>.2</w:t>
      </w:r>
      <w:r w:rsidR="00CE541C">
        <w:rPr>
          <w:szCs w:val="28"/>
        </w:rPr>
        <w:t xml:space="preserve"> </w:t>
      </w:r>
      <w:r w:rsidRPr="00C8405E">
        <w:rPr>
          <w:szCs w:val="28"/>
        </w:rPr>
        <w:t>настоящего Порядка, специалист Учреждения разъясняет заявителю содержание выявленных недостатков и меры по их устранению, возвращает заявление и документы Заявителю.</w:t>
      </w:r>
    </w:p>
    <w:p w14:paraId="6850C19F" w14:textId="00D6B588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lastRenderedPageBreak/>
        <w:t xml:space="preserve">Если недостатки, препятствующие приему документов, допустимо устранить в ходе приема, </w:t>
      </w:r>
      <w:r w:rsidR="00102EC9">
        <w:rPr>
          <w:szCs w:val="28"/>
        </w:rPr>
        <w:t xml:space="preserve">ответственный </w:t>
      </w:r>
      <w:r w:rsidRPr="00C8405E">
        <w:rPr>
          <w:szCs w:val="28"/>
        </w:rPr>
        <w:t>специалист Учреждения предлагает заявителю устранить их незамедлительно;</w:t>
      </w:r>
    </w:p>
    <w:p w14:paraId="7D20D3F7" w14:textId="076416DB" w:rsidR="00B91F4F" w:rsidRPr="00C8405E" w:rsidRDefault="00C15FC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A3A62">
        <w:rPr>
          <w:szCs w:val="28"/>
        </w:rPr>
        <w:t>5</w:t>
      </w:r>
      <w:r w:rsidR="00B91F4F" w:rsidRPr="00C8405E">
        <w:rPr>
          <w:szCs w:val="28"/>
        </w:rPr>
        <w:t>.3. при представлении оригиналов и копий документов заверяет копии документов, сверяя их с оригиналами.</w:t>
      </w:r>
    </w:p>
    <w:p w14:paraId="4D6F0632" w14:textId="246B99AE" w:rsidR="00B91F4F" w:rsidRPr="00C8405E" w:rsidRDefault="00C15FC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A3A62">
        <w:rPr>
          <w:szCs w:val="28"/>
        </w:rPr>
        <w:t>6</w:t>
      </w:r>
      <w:r w:rsidR="00B91F4F" w:rsidRPr="00C8405E">
        <w:rPr>
          <w:szCs w:val="28"/>
        </w:rPr>
        <w:t xml:space="preserve">. </w:t>
      </w:r>
      <w:r w:rsidR="00835598">
        <w:rPr>
          <w:szCs w:val="28"/>
        </w:rPr>
        <w:t>При р</w:t>
      </w:r>
      <w:r w:rsidR="00B91F4F" w:rsidRPr="00C8405E">
        <w:rPr>
          <w:szCs w:val="28"/>
        </w:rPr>
        <w:t>ассмотрени</w:t>
      </w:r>
      <w:r w:rsidR="00835598">
        <w:rPr>
          <w:szCs w:val="28"/>
        </w:rPr>
        <w:t>и</w:t>
      </w:r>
      <w:r w:rsidR="00B91F4F" w:rsidRPr="00C8405E">
        <w:rPr>
          <w:szCs w:val="28"/>
        </w:rPr>
        <w:t xml:space="preserve"> документов, необходимых для принятия решения по приватизации служебного жилого помещения или об отказе в приватизации служебного жилого помещения</w:t>
      </w:r>
      <w:r w:rsidR="0003402C" w:rsidRPr="0003402C">
        <w:rPr>
          <w:szCs w:val="28"/>
        </w:rPr>
        <w:t xml:space="preserve"> </w:t>
      </w:r>
      <w:r w:rsidR="0003402C">
        <w:rPr>
          <w:szCs w:val="28"/>
        </w:rPr>
        <w:t>ответственный с</w:t>
      </w:r>
      <w:r w:rsidR="0003402C" w:rsidRPr="00C8405E">
        <w:rPr>
          <w:szCs w:val="28"/>
        </w:rPr>
        <w:t>пециалист</w:t>
      </w:r>
      <w:r w:rsidR="0003402C">
        <w:rPr>
          <w:szCs w:val="28"/>
        </w:rPr>
        <w:t xml:space="preserve"> Учреждения</w:t>
      </w:r>
      <w:r w:rsidR="00835598">
        <w:rPr>
          <w:szCs w:val="28"/>
        </w:rPr>
        <w:t>:</w:t>
      </w:r>
      <w:r w:rsidR="00B91F4F" w:rsidRPr="00C8405E">
        <w:rPr>
          <w:szCs w:val="28"/>
        </w:rPr>
        <w:t xml:space="preserve"> </w:t>
      </w:r>
    </w:p>
    <w:p w14:paraId="34B01F50" w14:textId="6C8C5884" w:rsidR="00B91F4F" w:rsidRPr="00C8405E" w:rsidRDefault="00C15FC2" w:rsidP="0080747F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3402C">
        <w:rPr>
          <w:szCs w:val="28"/>
        </w:rPr>
        <w:t>6</w:t>
      </w:r>
      <w:r w:rsidR="00B91F4F" w:rsidRPr="00C8405E">
        <w:rPr>
          <w:szCs w:val="28"/>
        </w:rPr>
        <w:t>.1. рассматривает заявление и документы на соответствие требованиям законодательства Российской Федерации;</w:t>
      </w:r>
    </w:p>
    <w:p w14:paraId="63AE02F9" w14:textId="1801E2A2" w:rsidR="00B91F4F" w:rsidRPr="00C8405E" w:rsidRDefault="00C15FC2" w:rsidP="0080747F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3402C">
        <w:rPr>
          <w:szCs w:val="28"/>
        </w:rPr>
        <w:t>6</w:t>
      </w:r>
      <w:r w:rsidR="00B91F4F" w:rsidRPr="00C8405E">
        <w:rPr>
          <w:szCs w:val="28"/>
        </w:rPr>
        <w:t>.</w:t>
      </w:r>
      <w:r w:rsidR="00AC3A94">
        <w:rPr>
          <w:szCs w:val="28"/>
        </w:rPr>
        <w:t>2.</w:t>
      </w:r>
      <w:r w:rsidR="00B91F4F" w:rsidRPr="00C8405E">
        <w:rPr>
          <w:szCs w:val="28"/>
        </w:rPr>
        <w:t xml:space="preserve"> проверяет документы на отсутствие оснований для отказа в приватизации, установленных в </w:t>
      </w:r>
      <w:r w:rsidR="00B91F4F" w:rsidRPr="00D673C1">
        <w:rPr>
          <w:szCs w:val="28"/>
        </w:rPr>
        <w:t xml:space="preserve">пункте </w:t>
      </w:r>
      <w:r w:rsidR="00C7707C" w:rsidRPr="003B7D60">
        <w:rPr>
          <w:szCs w:val="28"/>
        </w:rPr>
        <w:t>2.</w:t>
      </w:r>
      <w:r w:rsidR="00C84571" w:rsidRPr="003B7D60">
        <w:rPr>
          <w:szCs w:val="28"/>
        </w:rPr>
        <w:t>1</w:t>
      </w:r>
      <w:r w:rsidR="00FB7656">
        <w:rPr>
          <w:szCs w:val="28"/>
        </w:rPr>
        <w:t>4</w:t>
      </w:r>
      <w:r w:rsidR="00CE541C" w:rsidRPr="00D673C1">
        <w:rPr>
          <w:szCs w:val="28"/>
        </w:rPr>
        <w:t xml:space="preserve"> </w:t>
      </w:r>
      <w:r w:rsidR="00B91F4F" w:rsidRPr="00D673C1">
        <w:rPr>
          <w:szCs w:val="28"/>
        </w:rPr>
        <w:t>н</w:t>
      </w:r>
      <w:r w:rsidR="00B91F4F" w:rsidRPr="003B2659">
        <w:rPr>
          <w:szCs w:val="28"/>
        </w:rPr>
        <w:t>а</w:t>
      </w:r>
      <w:r w:rsidR="00B91F4F" w:rsidRPr="00C8405E">
        <w:rPr>
          <w:szCs w:val="28"/>
        </w:rPr>
        <w:t xml:space="preserve">стоящего Порядка; </w:t>
      </w:r>
    </w:p>
    <w:p w14:paraId="25B4EC2A" w14:textId="2A0B65F2" w:rsidR="00B91F4F" w:rsidRPr="008C58F7" w:rsidRDefault="00C15FC2" w:rsidP="0080747F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3402C">
        <w:rPr>
          <w:szCs w:val="28"/>
        </w:rPr>
        <w:t>6</w:t>
      </w:r>
      <w:r w:rsidR="00AC3A94">
        <w:rPr>
          <w:szCs w:val="28"/>
        </w:rPr>
        <w:t>.3.</w:t>
      </w:r>
      <w:r w:rsidR="00963190">
        <w:rPr>
          <w:szCs w:val="28"/>
        </w:rPr>
        <w:t xml:space="preserve"> </w:t>
      </w:r>
      <w:r w:rsidR="00B91F4F" w:rsidRPr="00C8405E">
        <w:rPr>
          <w:szCs w:val="28"/>
        </w:rPr>
        <w:t xml:space="preserve">в случае если заявителем (его представителем) по собственной инициативе не представлены документы, указанные в пункте </w:t>
      </w:r>
      <w:r w:rsidRPr="00835598">
        <w:rPr>
          <w:szCs w:val="28"/>
        </w:rPr>
        <w:t>2.</w:t>
      </w:r>
      <w:r w:rsidR="00D673C1">
        <w:rPr>
          <w:szCs w:val="28"/>
        </w:rPr>
        <w:t>3</w:t>
      </w:r>
      <w:r w:rsidR="00CE541C">
        <w:rPr>
          <w:szCs w:val="28"/>
        </w:rPr>
        <w:t xml:space="preserve"> </w:t>
      </w:r>
      <w:r w:rsidR="00B91F4F" w:rsidRPr="00C8405E">
        <w:rPr>
          <w:szCs w:val="28"/>
        </w:rPr>
        <w:t xml:space="preserve">настоящего Порядка, направляет соответствующие межведомственные запросы о предоставлении документов и (или) информации, необходимых для приватизации, в рамках межведомственного информационного </w:t>
      </w:r>
      <w:r w:rsidR="00B91F4F" w:rsidRPr="008C58F7">
        <w:rPr>
          <w:szCs w:val="28"/>
        </w:rPr>
        <w:t>взаимодействия</w:t>
      </w:r>
      <w:r w:rsidR="00182AD3" w:rsidRPr="008C58F7">
        <w:rPr>
          <w:szCs w:val="28"/>
        </w:rPr>
        <w:t xml:space="preserve"> в течение 5 рабочих дней</w:t>
      </w:r>
      <w:r w:rsidR="00B91F4F" w:rsidRPr="008C58F7">
        <w:rPr>
          <w:szCs w:val="28"/>
        </w:rPr>
        <w:t xml:space="preserve">; </w:t>
      </w:r>
    </w:p>
    <w:p w14:paraId="28D4DBB4" w14:textId="60CE405F" w:rsidR="00B91F4F" w:rsidRPr="00C8405E" w:rsidRDefault="00C15FC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C58F7">
        <w:rPr>
          <w:szCs w:val="28"/>
        </w:rPr>
        <w:t>2.</w:t>
      </w:r>
      <w:r w:rsidR="0003402C">
        <w:rPr>
          <w:szCs w:val="28"/>
        </w:rPr>
        <w:t>6</w:t>
      </w:r>
      <w:r w:rsidR="00B91F4F" w:rsidRPr="008C58F7">
        <w:rPr>
          <w:szCs w:val="28"/>
        </w:rPr>
        <w:t>.4. проверяет качество и полноту представленных документов, включение</w:t>
      </w:r>
      <w:r w:rsidR="00B91F4F" w:rsidRPr="00C8405E">
        <w:rPr>
          <w:szCs w:val="28"/>
        </w:rPr>
        <w:t xml:space="preserve"> приватизируемого</w:t>
      </w:r>
      <w:r w:rsidR="004F597F">
        <w:rPr>
          <w:szCs w:val="28"/>
        </w:rPr>
        <w:t xml:space="preserve"> жилого помещения</w:t>
      </w:r>
      <w:r w:rsidR="00B91F4F" w:rsidRPr="00C8405E">
        <w:rPr>
          <w:szCs w:val="28"/>
        </w:rPr>
        <w:t xml:space="preserve"> в реестр муниципального имущества Пермского муниципального округа, наличие приватизируемого жилого помещения на кадастровом учете, наличие согласия всех имеющих право на приватизацию данного жилого помещения совершеннолетних лиц и несовершеннолетних в возрасте от 14 до 18 лет;</w:t>
      </w:r>
    </w:p>
    <w:p w14:paraId="7A01F65F" w14:textId="61887A13" w:rsidR="00B91F4F" w:rsidRDefault="00C15FC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3402C">
        <w:rPr>
          <w:szCs w:val="28"/>
        </w:rPr>
        <w:t>6</w:t>
      </w:r>
      <w:r w:rsidR="00B91F4F" w:rsidRPr="00C8405E">
        <w:rPr>
          <w:szCs w:val="28"/>
        </w:rPr>
        <w:t>.</w:t>
      </w:r>
      <w:r w:rsidR="001161D0">
        <w:rPr>
          <w:szCs w:val="28"/>
        </w:rPr>
        <w:t>5</w:t>
      </w:r>
      <w:r w:rsidR="00B91F4F" w:rsidRPr="00C8405E">
        <w:rPr>
          <w:szCs w:val="28"/>
        </w:rPr>
        <w:t>.</w:t>
      </w:r>
      <w:bookmarkStart w:id="11" w:name="_Hlk181716420"/>
      <w:r w:rsidR="00B91F4F" w:rsidRPr="00C8405E">
        <w:rPr>
          <w:szCs w:val="28"/>
        </w:rPr>
        <w:t xml:space="preserve"> </w:t>
      </w:r>
      <w:r w:rsidR="00835598">
        <w:rPr>
          <w:szCs w:val="28"/>
        </w:rPr>
        <w:t>готовит</w:t>
      </w:r>
      <w:r w:rsidR="00B91F4F" w:rsidRPr="00C8405E">
        <w:rPr>
          <w:szCs w:val="28"/>
        </w:rPr>
        <w:t xml:space="preserve"> проект решения</w:t>
      </w:r>
      <w:r w:rsidR="00B91F4F" w:rsidRPr="00C8405E">
        <w:rPr>
          <w:color w:val="1A1A1A"/>
          <w:szCs w:val="28"/>
        </w:rPr>
        <w:t xml:space="preserve"> о заключении договора о</w:t>
      </w:r>
      <w:r w:rsidR="001161D0">
        <w:rPr>
          <w:color w:val="1A1A1A"/>
          <w:szCs w:val="28"/>
        </w:rPr>
        <w:t xml:space="preserve"> </w:t>
      </w:r>
      <w:r w:rsidR="00B91F4F" w:rsidRPr="00C8405E">
        <w:rPr>
          <w:color w:val="1A1A1A"/>
          <w:szCs w:val="28"/>
        </w:rPr>
        <w:t xml:space="preserve">безвозмездной передаче жилого помещения в собственность граждан </w:t>
      </w:r>
      <w:r w:rsidR="00B91F4F" w:rsidRPr="00C8405E">
        <w:rPr>
          <w:szCs w:val="28"/>
        </w:rPr>
        <w:t>в</w:t>
      </w:r>
      <w:r w:rsidR="00963190">
        <w:rPr>
          <w:szCs w:val="28"/>
        </w:rPr>
        <w:t xml:space="preserve"> </w:t>
      </w:r>
      <w:r w:rsidR="00B91F4F" w:rsidRPr="00C8405E">
        <w:rPr>
          <w:szCs w:val="28"/>
        </w:rPr>
        <w:t xml:space="preserve">форме распоряжения начальника Управления </w:t>
      </w:r>
      <w:r w:rsidR="00B91F4F" w:rsidRPr="00C8405E">
        <w:rPr>
          <w:color w:val="1A1A1A"/>
          <w:szCs w:val="28"/>
        </w:rPr>
        <w:t>о передаче жилого помещения в</w:t>
      </w:r>
      <w:r w:rsidR="00963190">
        <w:rPr>
          <w:color w:val="1A1A1A"/>
          <w:szCs w:val="28"/>
        </w:rPr>
        <w:t xml:space="preserve"> </w:t>
      </w:r>
      <w:r w:rsidR="00B91F4F" w:rsidRPr="00C8405E">
        <w:rPr>
          <w:color w:val="1A1A1A"/>
          <w:szCs w:val="28"/>
        </w:rPr>
        <w:t>собственность граждан</w:t>
      </w:r>
      <w:bookmarkEnd w:id="11"/>
      <w:r w:rsidR="00B91F4F" w:rsidRPr="00C8405E">
        <w:rPr>
          <w:color w:val="1A1A1A"/>
          <w:szCs w:val="28"/>
        </w:rPr>
        <w:t xml:space="preserve"> </w:t>
      </w:r>
      <w:r w:rsidR="00B91F4F" w:rsidRPr="00C8405E">
        <w:rPr>
          <w:szCs w:val="28"/>
        </w:rPr>
        <w:t>(далее – распо</w:t>
      </w:r>
      <w:r w:rsidR="00963190">
        <w:rPr>
          <w:szCs w:val="28"/>
        </w:rPr>
        <w:t xml:space="preserve">ряжение) или письма об отказе в </w:t>
      </w:r>
      <w:r w:rsidR="00B91F4F" w:rsidRPr="00C8405E">
        <w:rPr>
          <w:szCs w:val="28"/>
        </w:rPr>
        <w:t>передаче жилого помещения в собственность граждан с указанием основания отказа и разъяснением порядка возврата представленных документов;</w:t>
      </w:r>
    </w:p>
    <w:p w14:paraId="38559A7D" w14:textId="2FC501F1" w:rsidR="00B91F4F" w:rsidRDefault="00C15FC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3402C">
        <w:rPr>
          <w:szCs w:val="28"/>
        </w:rPr>
        <w:t>6</w:t>
      </w:r>
      <w:r w:rsidR="00B91F4F" w:rsidRPr="00C8405E">
        <w:rPr>
          <w:szCs w:val="28"/>
        </w:rPr>
        <w:t>.</w:t>
      </w:r>
      <w:r w:rsidR="001161D0">
        <w:rPr>
          <w:szCs w:val="28"/>
        </w:rPr>
        <w:t>6</w:t>
      </w:r>
      <w:r w:rsidR="00B91F4F" w:rsidRPr="00C8405E">
        <w:rPr>
          <w:szCs w:val="28"/>
        </w:rPr>
        <w:t xml:space="preserve">. направляет пакет документов и проект распоряжения на </w:t>
      </w:r>
      <w:r w:rsidR="001161D0">
        <w:rPr>
          <w:szCs w:val="28"/>
        </w:rPr>
        <w:t>согласование директору Учреждения</w:t>
      </w:r>
      <w:r w:rsidR="00B91F4F" w:rsidRPr="00C8405E">
        <w:rPr>
          <w:szCs w:val="28"/>
        </w:rPr>
        <w:t xml:space="preserve">. </w:t>
      </w:r>
    </w:p>
    <w:p w14:paraId="0685A1C1" w14:textId="6FBB975F" w:rsidR="001161D0" w:rsidRPr="008C58F7" w:rsidRDefault="001161D0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C58F7">
        <w:rPr>
          <w:szCs w:val="28"/>
        </w:rPr>
        <w:t>2.</w:t>
      </w:r>
      <w:r w:rsidR="0003402C">
        <w:rPr>
          <w:szCs w:val="28"/>
        </w:rPr>
        <w:t>7</w:t>
      </w:r>
      <w:r w:rsidRPr="008C58F7">
        <w:rPr>
          <w:szCs w:val="28"/>
        </w:rPr>
        <w:t xml:space="preserve">. Директор </w:t>
      </w:r>
      <w:r w:rsidR="005C373D" w:rsidRPr="008C58F7">
        <w:rPr>
          <w:szCs w:val="28"/>
        </w:rPr>
        <w:t>У</w:t>
      </w:r>
      <w:r w:rsidRPr="008C58F7">
        <w:rPr>
          <w:szCs w:val="28"/>
        </w:rPr>
        <w:t xml:space="preserve">чреждения рассматривает поступивший проект распоряжения с пакетом документов к нему. </w:t>
      </w:r>
    </w:p>
    <w:p w14:paraId="0F594BFD" w14:textId="61C7E37F" w:rsidR="001161D0" w:rsidRPr="008C58F7" w:rsidRDefault="001161D0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C58F7">
        <w:rPr>
          <w:szCs w:val="28"/>
        </w:rPr>
        <w:t>По результатам рассмотрения заявления и документов направляет документы для принятия решения о возможности передачи жилого помещения в собственность граждан или решение об отказе в приватизации начальнику Управления.</w:t>
      </w:r>
    </w:p>
    <w:p w14:paraId="37029A36" w14:textId="4E86EA35" w:rsidR="001161D0" w:rsidRPr="008C58F7" w:rsidRDefault="001161D0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C58F7">
        <w:rPr>
          <w:szCs w:val="28"/>
        </w:rPr>
        <w:lastRenderedPageBreak/>
        <w:t xml:space="preserve">При наличии замечаний директор Учреждения возвращает ответственному </w:t>
      </w:r>
      <w:r w:rsidR="00B03646">
        <w:rPr>
          <w:szCs w:val="28"/>
        </w:rPr>
        <w:t xml:space="preserve">специалисту Учреждения </w:t>
      </w:r>
      <w:r w:rsidRPr="008C58F7">
        <w:rPr>
          <w:szCs w:val="28"/>
        </w:rPr>
        <w:t>проект распоряжения с пакетом документов с указанием замечаний.</w:t>
      </w:r>
    </w:p>
    <w:p w14:paraId="00FA8043" w14:textId="60EA76F4" w:rsidR="001161D0" w:rsidRDefault="00C15FC2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8C58F7">
        <w:rPr>
          <w:szCs w:val="28"/>
        </w:rPr>
        <w:t>2.</w:t>
      </w:r>
      <w:r w:rsidR="0003402C">
        <w:rPr>
          <w:szCs w:val="28"/>
        </w:rPr>
        <w:t>8</w:t>
      </w:r>
      <w:r w:rsidR="00B91F4F" w:rsidRPr="008C58F7">
        <w:rPr>
          <w:szCs w:val="28"/>
        </w:rPr>
        <w:t xml:space="preserve">. Начальник Управления </w:t>
      </w:r>
      <w:bookmarkStart w:id="12" w:name="_Hlk190869553"/>
      <w:r w:rsidR="00B91F4F" w:rsidRPr="008C58F7">
        <w:rPr>
          <w:szCs w:val="28"/>
        </w:rPr>
        <w:t>рассматривает поступивший проект распоряжения с пакетом документов</w:t>
      </w:r>
      <w:bookmarkEnd w:id="12"/>
      <w:r w:rsidR="001161D0" w:rsidRPr="008C58F7">
        <w:rPr>
          <w:szCs w:val="28"/>
        </w:rPr>
        <w:t xml:space="preserve">, </w:t>
      </w:r>
      <w:bookmarkStart w:id="13" w:name="_Hlk190869594"/>
      <w:r w:rsidR="001161D0" w:rsidRPr="008C58F7">
        <w:rPr>
          <w:szCs w:val="28"/>
        </w:rPr>
        <w:t>по результатам рассмотрения заявления и документов принимает решение о возможности передачи жилого помещения в собственность граждан или решение об отказе в приватизации.</w:t>
      </w:r>
    </w:p>
    <w:p w14:paraId="7AF9E3E2" w14:textId="7BBD6532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 xml:space="preserve">При наличии замечаний начальник Управления возвращает ответственному </w:t>
      </w:r>
      <w:r w:rsidR="00B03646">
        <w:rPr>
          <w:szCs w:val="28"/>
        </w:rPr>
        <w:t xml:space="preserve">специалисту </w:t>
      </w:r>
      <w:r w:rsidR="007D6ECD">
        <w:rPr>
          <w:szCs w:val="28"/>
        </w:rPr>
        <w:t>Учреждения проект</w:t>
      </w:r>
      <w:r w:rsidRPr="00C8405E">
        <w:rPr>
          <w:szCs w:val="28"/>
        </w:rPr>
        <w:t xml:space="preserve"> распоряжения с пакетом документов с указанием замечаний</w:t>
      </w:r>
      <w:bookmarkEnd w:id="13"/>
      <w:r w:rsidRPr="00C8405E">
        <w:rPr>
          <w:szCs w:val="28"/>
        </w:rPr>
        <w:t>.</w:t>
      </w:r>
    </w:p>
    <w:p w14:paraId="5FA84891" w14:textId="38CD2D33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 xml:space="preserve">Замечания подлежат устранению ответственным </w:t>
      </w:r>
      <w:r w:rsidR="00012E55">
        <w:rPr>
          <w:szCs w:val="28"/>
        </w:rPr>
        <w:t xml:space="preserve">специалистом </w:t>
      </w:r>
      <w:r w:rsidRPr="00C8405E">
        <w:rPr>
          <w:szCs w:val="28"/>
        </w:rPr>
        <w:t>Учреждения.</w:t>
      </w:r>
    </w:p>
    <w:p w14:paraId="55F4B911" w14:textId="014F48D8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При отсутствии замечаний начальник Управления осуществляет подписание распоряжения</w:t>
      </w:r>
      <w:r w:rsidR="00545B63" w:rsidRPr="00545B63">
        <w:rPr>
          <w:color w:val="1A1A1A"/>
          <w:szCs w:val="28"/>
        </w:rPr>
        <w:t xml:space="preserve"> </w:t>
      </w:r>
      <w:r w:rsidR="00545B63" w:rsidRPr="00C8405E">
        <w:rPr>
          <w:color w:val="1A1A1A"/>
          <w:szCs w:val="28"/>
        </w:rPr>
        <w:t xml:space="preserve">о передаче жилого помещения в собственность граждан </w:t>
      </w:r>
      <w:r w:rsidRPr="00C8405E">
        <w:rPr>
          <w:szCs w:val="28"/>
        </w:rPr>
        <w:t>и направляет его в Учреждение для подготовки проекта договора о передаче жилого помещения в собственность граждан.</w:t>
      </w:r>
    </w:p>
    <w:p w14:paraId="286CAB93" w14:textId="179B9960" w:rsidR="00B91F4F" w:rsidRPr="00C8405E" w:rsidRDefault="00A83649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3402C">
        <w:rPr>
          <w:szCs w:val="28"/>
        </w:rPr>
        <w:t>9</w:t>
      </w:r>
      <w:r w:rsidR="00B91F4F" w:rsidRPr="00C8405E">
        <w:rPr>
          <w:szCs w:val="28"/>
        </w:rPr>
        <w:t xml:space="preserve">. </w:t>
      </w:r>
      <w:r w:rsidR="00B03646">
        <w:rPr>
          <w:szCs w:val="28"/>
        </w:rPr>
        <w:t>Ответственный с</w:t>
      </w:r>
      <w:r w:rsidR="00B91F4F" w:rsidRPr="00C8405E">
        <w:rPr>
          <w:szCs w:val="28"/>
        </w:rPr>
        <w:t xml:space="preserve">пециалист </w:t>
      </w:r>
      <w:r w:rsidR="00CC23E2">
        <w:rPr>
          <w:szCs w:val="28"/>
        </w:rPr>
        <w:t xml:space="preserve">Учреждения </w:t>
      </w:r>
      <w:r w:rsidR="00B91F4F" w:rsidRPr="00C8405E">
        <w:rPr>
          <w:szCs w:val="28"/>
        </w:rPr>
        <w:t xml:space="preserve">на основании распоряжения начальника Управления </w:t>
      </w:r>
      <w:r w:rsidR="00CE541C" w:rsidRPr="00835598">
        <w:rPr>
          <w:szCs w:val="28"/>
        </w:rPr>
        <w:t>готовит</w:t>
      </w:r>
      <w:r w:rsidR="00B91F4F" w:rsidRPr="00C8405E">
        <w:rPr>
          <w:szCs w:val="28"/>
        </w:rPr>
        <w:t xml:space="preserve"> договор о передаче жилого помещения в собственность граждан и направляет его на рассмотрение директору Учреждения.</w:t>
      </w:r>
    </w:p>
    <w:p w14:paraId="6BFEFD8B" w14:textId="5F2D7DFB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 xml:space="preserve">При наличии замечаний директор Учреждения возвращает </w:t>
      </w:r>
      <w:r w:rsidR="00B03646">
        <w:rPr>
          <w:szCs w:val="28"/>
        </w:rPr>
        <w:t xml:space="preserve">ответственному </w:t>
      </w:r>
      <w:r w:rsidRPr="00C8405E">
        <w:rPr>
          <w:szCs w:val="28"/>
        </w:rPr>
        <w:t xml:space="preserve">специалисту </w:t>
      </w:r>
      <w:r w:rsidR="00CC23E2">
        <w:rPr>
          <w:szCs w:val="28"/>
        </w:rPr>
        <w:t xml:space="preserve">Учреждения </w:t>
      </w:r>
      <w:r w:rsidRPr="00C8405E">
        <w:rPr>
          <w:szCs w:val="28"/>
        </w:rPr>
        <w:t>проект договора с пакетом документов с указанием замечаний.</w:t>
      </w:r>
    </w:p>
    <w:p w14:paraId="3051A0DA" w14:textId="77777777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 xml:space="preserve">Замечания подлежат устранению ответственным исполнителем Учреждения. В случае выявления замечаний, требующих дополнительных запросов ответственный исполнитель запрашивает недостающую информацию. При отсутствии замечаний директор Учреждения осуществляет подписание договора о передаче жилого помещения в собственность граждан или письма об отказе в передаче жилого помещения в собственность граждан с указанием основания отказа. </w:t>
      </w:r>
    </w:p>
    <w:p w14:paraId="46949FA4" w14:textId="381768E0" w:rsidR="00B91F4F" w:rsidRPr="00C8405E" w:rsidRDefault="00A83649" w:rsidP="0080747F">
      <w:pPr>
        <w:shd w:val="clear" w:color="auto" w:fill="FFFFFF"/>
        <w:spacing w:line="360" w:lineRule="exact"/>
        <w:ind w:firstLine="709"/>
        <w:jc w:val="both"/>
        <w:rPr>
          <w:szCs w:val="28"/>
        </w:rPr>
      </w:pPr>
      <w:bookmarkStart w:id="14" w:name="P316"/>
      <w:bookmarkEnd w:id="14"/>
      <w:r>
        <w:rPr>
          <w:szCs w:val="28"/>
        </w:rPr>
        <w:t>2.1</w:t>
      </w:r>
      <w:r w:rsidR="0003402C">
        <w:rPr>
          <w:szCs w:val="28"/>
        </w:rPr>
        <w:t>0</w:t>
      </w:r>
      <w:r>
        <w:rPr>
          <w:szCs w:val="28"/>
        </w:rPr>
        <w:t>.</w:t>
      </w:r>
      <w:r w:rsidR="00B91F4F" w:rsidRPr="00C8405E">
        <w:rPr>
          <w:szCs w:val="28"/>
        </w:rPr>
        <w:t xml:space="preserve"> Результатом проведения процедур приватизации является подписанное решение о заключении договора о передаче жилого помещения в собственность граждан с приложением договора о передаче жилого помещения в собственность граждан или письм</w:t>
      </w:r>
      <w:r w:rsidR="006A4305">
        <w:rPr>
          <w:szCs w:val="28"/>
        </w:rPr>
        <w:t>о</w:t>
      </w:r>
      <w:r w:rsidR="00B91F4F" w:rsidRPr="00C8405E">
        <w:rPr>
          <w:szCs w:val="28"/>
        </w:rPr>
        <w:t xml:space="preserve"> об отказе в передаче жилого помещения в собственность граждан (Приложение 2 к настоящему Порядку).</w:t>
      </w:r>
    </w:p>
    <w:p w14:paraId="494AFDD0" w14:textId="2C9C707D" w:rsidR="00B91F4F" w:rsidRPr="00C8405E" w:rsidRDefault="00A83649" w:rsidP="0080747F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2.1</w:t>
      </w:r>
      <w:r w:rsidR="00FB7656">
        <w:rPr>
          <w:szCs w:val="28"/>
        </w:rPr>
        <w:t>1</w:t>
      </w:r>
      <w:r>
        <w:rPr>
          <w:szCs w:val="28"/>
        </w:rPr>
        <w:t>.</w:t>
      </w:r>
      <w:r w:rsidR="00963190">
        <w:rPr>
          <w:szCs w:val="28"/>
        </w:rPr>
        <w:t xml:space="preserve"> </w:t>
      </w:r>
      <w:r w:rsidR="008F309C">
        <w:rPr>
          <w:szCs w:val="28"/>
        </w:rPr>
        <w:t>Специалист</w:t>
      </w:r>
      <w:r w:rsidR="008F309C" w:rsidRPr="008F309C">
        <w:t xml:space="preserve"> </w:t>
      </w:r>
      <w:r w:rsidR="008F309C" w:rsidRPr="008F309C">
        <w:rPr>
          <w:szCs w:val="28"/>
        </w:rPr>
        <w:t>Учреждения</w:t>
      </w:r>
      <w:r w:rsidR="008F309C">
        <w:rPr>
          <w:szCs w:val="28"/>
        </w:rPr>
        <w:t>,</w:t>
      </w:r>
      <w:r w:rsidR="00B03646">
        <w:rPr>
          <w:szCs w:val="28"/>
        </w:rPr>
        <w:t xml:space="preserve"> </w:t>
      </w:r>
      <w:r w:rsidR="008F309C">
        <w:rPr>
          <w:szCs w:val="28"/>
        </w:rPr>
        <w:t xml:space="preserve">ответственный </w:t>
      </w:r>
      <w:r w:rsidR="00B91F4F" w:rsidRPr="00C8405E">
        <w:rPr>
          <w:szCs w:val="28"/>
        </w:rPr>
        <w:t>за выдачу документов регистрирует решени</w:t>
      </w:r>
      <w:r w:rsidR="006B0931">
        <w:rPr>
          <w:szCs w:val="28"/>
        </w:rPr>
        <w:t>е</w:t>
      </w:r>
      <w:r w:rsidR="00B91F4F" w:rsidRPr="00C8405E">
        <w:rPr>
          <w:szCs w:val="28"/>
        </w:rPr>
        <w:t xml:space="preserve"> о заключении договора о передаче жилого помещения в собственность граждан с приложением договора о передаче жилого помещения в собственность граждан или письм</w:t>
      </w:r>
      <w:r w:rsidR="008F309C">
        <w:rPr>
          <w:szCs w:val="28"/>
        </w:rPr>
        <w:t>о</w:t>
      </w:r>
      <w:r w:rsidR="00B91F4F" w:rsidRPr="00C8405E">
        <w:rPr>
          <w:szCs w:val="28"/>
        </w:rPr>
        <w:t xml:space="preserve"> об отказе в передаче жилого помещения в собственность граждан.</w:t>
      </w:r>
    </w:p>
    <w:p w14:paraId="5CF7EE2D" w14:textId="595586DB" w:rsidR="00B91F4F" w:rsidRDefault="00A83649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2.1</w:t>
      </w:r>
      <w:r w:rsidR="00FB7656">
        <w:rPr>
          <w:szCs w:val="28"/>
        </w:rPr>
        <w:t>2</w:t>
      </w:r>
      <w:r w:rsidR="00B91F4F" w:rsidRPr="00C8405E">
        <w:rPr>
          <w:szCs w:val="28"/>
        </w:rPr>
        <w:t xml:space="preserve">. </w:t>
      </w:r>
      <w:r w:rsidR="00B03646">
        <w:rPr>
          <w:szCs w:val="28"/>
        </w:rPr>
        <w:t>Ответственный с</w:t>
      </w:r>
      <w:r w:rsidR="003B3A02" w:rsidRPr="00C8405E">
        <w:rPr>
          <w:szCs w:val="28"/>
        </w:rPr>
        <w:t>пециалист Учреждения направляет в Управление Росреестра по Пермскому краю заявление о государственной регистрации прав и прилагае</w:t>
      </w:r>
      <w:r w:rsidR="00190BC2">
        <w:rPr>
          <w:szCs w:val="28"/>
        </w:rPr>
        <w:t>т</w:t>
      </w:r>
      <w:r w:rsidR="003B3A02" w:rsidRPr="00C8405E">
        <w:rPr>
          <w:szCs w:val="28"/>
        </w:rPr>
        <w:t xml:space="preserve"> к нему </w:t>
      </w:r>
      <w:r w:rsidR="003B3A02">
        <w:rPr>
          <w:szCs w:val="28"/>
        </w:rPr>
        <w:t xml:space="preserve">договор </w:t>
      </w:r>
      <w:r w:rsidR="003B3A02" w:rsidRPr="00C8405E">
        <w:rPr>
          <w:szCs w:val="28"/>
        </w:rPr>
        <w:t xml:space="preserve">о передаче жилого помещения в собственность передаваемого жилого помещения </w:t>
      </w:r>
      <w:r w:rsidR="003B3A02">
        <w:rPr>
          <w:szCs w:val="28"/>
        </w:rPr>
        <w:t>п</w:t>
      </w:r>
      <w:r w:rsidR="00B91F4F" w:rsidRPr="00C8405E">
        <w:rPr>
          <w:szCs w:val="28"/>
        </w:rPr>
        <w:t>одписанный Заявителем</w:t>
      </w:r>
      <w:r w:rsidR="003B3A02">
        <w:rPr>
          <w:szCs w:val="28"/>
        </w:rPr>
        <w:t>,</w:t>
      </w:r>
      <w:r w:rsidR="00B91F4F" w:rsidRPr="00C8405E">
        <w:rPr>
          <w:szCs w:val="28"/>
        </w:rPr>
        <w:t xml:space="preserve"> в порядке</w:t>
      </w:r>
      <w:r w:rsidR="006B0931">
        <w:rPr>
          <w:szCs w:val="28"/>
        </w:rPr>
        <w:t>,</w:t>
      </w:r>
      <w:r w:rsidR="00B91F4F" w:rsidRPr="00C8405E">
        <w:rPr>
          <w:szCs w:val="28"/>
        </w:rPr>
        <w:t xml:space="preserve"> установленном </w:t>
      </w:r>
      <w:hyperlink r:id="rId10" w:history="1">
        <w:r w:rsidR="00B91F4F" w:rsidRPr="00C8405E">
          <w:rPr>
            <w:szCs w:val="28"/>
          </w:rPr>
          <w:t>статьей 18</w:t>
        </w:r>
      </w:hyperlink>
      <w:r w:rsidR="00B91F4F" w:rsidRPr="00C8405E">
        <w:rPr>
          <w:szCs w:val="28"/>
        </w:rPr>
        <w:t xml:space="preserve"> Федерального закона</w:t>
      </w:r>
      <w:r w:rsidR="00963190">
        <w:rPr>
          <w:szCs w:val="28"/>
        </w:rPr>
        <w:t xml:space="preserve"> от 13 июля 2015 г. № 218-ФЗ «О </w:t>
      </w:r>
      <w:r w:rsidR="00B91F4F" w:rsidRPr="00C8405E">
        <w:rPr>
          <w:szCs w:val="28"/>
        </w:rPr>
        <w:t>государственной регистрации недвижимости».</w:t>
      </w:r>
    </w:p>
    <w:p w14:paraId="76868912" w14:textId="341D620F" w:rsidR="00B91F4F" w:rsidRDefault="00A83649" w:rsidP="0080747F">
      <w:pPr>
        <w:tabs>
          <w:tab w:val="left" w:pos="9497"/>
          <w:tab w:val="left" w:pos="9923"/>
        </w:tabs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2.1</w:t>
      </w:r>
      <w:r w:rsidR="00FB7656">
        <w:rPr>
          <w:szCs w:val="28"/>
        </w:rPr>
        <w:t>3</w:t>
      </w:r>
      <w:r w:rsidR="00B91F4F" w:rsidRPr="00C8405E">
        <w:rPr>
          <w:szCs w:val="28"/>
        </w:rPr>
        <w:t>. В случае выявления опечаток и ошибок Заявитель вправе обратиться в Управление, с заявлением об исправлении допущенных опечаток и (или) ошибок в выданных в результате приватизации документах, по форме согласно приложению 3 к настоящему Порядку.</w:t>
      </w:r>
    </w:p>
    <w:p w14:paraId="6DEA7D94" w14:textId="5F8345A2" w:rsidR="00BA6CA5" w:rsidRPr="00C8405E" w:rsidRDefault="00BA6CA5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673C1">
        <w:rPr>
          <w:szCs w:val="28"/>
        </w:rPr>
        <w:t>2.</w:t>
      </w:r>
      <w:r w:rsidR="00D673C1">
        <w:rPr>
          <w:szCs w:val="28"/>
        </w:rPr>
        <w:t>1</w:t>
      </w:r>
      <w:r w:rsidR="00FB7656">
        <w:rPr>
          <w:szCs w:val="28"/>
        </w:rPr>
        <w:t>4</w:t>
      </w:r>
      <w:r w:rsidRPr="00D673C1">
        <w:rPr>
          <w:szCs w:val="28"/>
        </w:rPr>
        <w:t>.</w:t>
      </w:r>
      <w:r w:rsidRPr="00C8405E">
        <w:rPr>
          <w:szCs w:val="28"/>
        </w:rPr>
        <w:t xml:space="preserve"> В приватизации служебного жилого помещения отказывается в </w:t>
      </w:r>
      <w:r w:rsidR="00B03646">
        <w:rPr>
          <w:szCs w:val="28"/>
        </w:rPr>
        <w:t xml:space="preserve">следующих </w:t>
      </w:r>
      <w:r w:rsidRPr="00C8405E">
        <w:rPr>
          <w:szCs w:val="28"/>
        </w:rPr>
        <w:t>случа</w:t>
      </w:r>
      <w:r w:rsidR="00B03646">
        <w:rPr>
          <w:szCs w:val="28"/>
        </w:rPr>
        <w:t>ях</w:t>
      </w:r>
      <w:r w:rsidRPr="00C8405E">
        <w:rPr>
          <w:szCs w:val="28"/>
        </w:rPr>
        <w:t>:</w:t>
      </w:r>
    </w:p>
    <w:p w14:paraId="57E09013" w14:textId="77777777" w:rsidR="00BA6CA5" w:rsidRPr="00C8405E" w:rsidRDefault="00BA6CA5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- не соответствия требованиям, установленны</w:t>
      </w:r>
      <w:r>
        <w:rPr>
          <w:szCs w:val="28"/>
        </w:rPr>
        <w:t>м</w:t>
      </w:r>
      <w:r w:rsidRPr="00C8405E">
        <w:rPr>
          <w:szCs w:val="28"/>
        </w:rPr>
        <w:t xml:space="preserve"> настоящ</w:t>
      </w:r>
      <w:r>
        <w:rPr>
          <w:szCs w:val="28"/>
        </w:rPr>
        <w:t>им</w:t>
      </w:r>
      <w:r w:rsidRPr="00C8405E">
        <w:rPr>
          <w:szCs w:val="28"/>
        </w:rPr>
        <w:t xml:space="preserve"> Порядк</w:t>
      </w:r>
      <w:r>
        <w:rPr>
          <w:szCs w:val="28"/>
        </w:rPr>
        <w:t>ом</w:t>
      </w:r>
      <w:r w:rsidRPr="00C8405E">
        <w:rPr>
          <w:szCs w:val="28"/>
        </w:rPr>
        <w:t>;</w:t>
      </w:r>
    </w:p>
    <w:p w14:paraId="5D0405BD" w14:textId="77777777" w:rsidR="00BA6CA5" w:rsidRPr="00C8405E" w:rsidRDefault="00BA6CA5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- приватизируемые жилые помещения находятся в аварийном состоянии, в общежитиях;</w:t>
      </w:r>
    </w:p>
    <w:p w14:paraId="7E5CFF85" w14:textId="77777777" w:rsidR="00BA6CA5" w:rsidRPr="00C8405E" w:rsidRDefault="00BA6CA5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- заявители уже участвовали в приватизации;</w:t>
      </w:r>
    </w:p>
    <w:p w14:paraId="50C385AE" w14:textId="7FB87B30" w:rsidR="00BA6CA5" w:rsidRPr="00C8405E" w:rsidRDefault="00BA6CA5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 xml:space="preserve">- приватизируемое жилое помещение не </w:t>
      </w:r>
      <w:r w:rsidR="00996540">
        <w:rPr>
          <w:szCs w:val="28"/>
        </w:rPr>
        <w:t xml:space="preserve">является </w:t>
      </w:r>
      <w:r w:rsidR="00996540" w:rsidRPr="00C8405E">
        <w:rPr>
          <w:szCs w:val="28"/>
        </w:rPr>
        <w:t>собственностью</w:t>
      </w:r>
      <w:r w:rsidRPr="00C8405E">
        <w:rPr>
          <w:szCs w:val="28"/>
        </w:rPr>
        <w:t xml:space="preserve"> Пермского муниципального округа;</w:t>
      </w:r>
    </w:p>
    <w:p w14:paraId="77EC417E" w14:textId="67189E23" w:rsidR="00BA6CA5" w:rsidRPr="00C8405E" w:rsidRDefault="00BA6CA5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 xml:space="preserve">- не представлены предусмотренные </w:t>
      </w:r>
      <w:r w:rsidR="00B03646">
        <w:t xml:space="preserve">пунктом 2.2 </w:t>
      </w:r>
      <w:r w:rsidRPr="00C8405E">
        <w:rPr>
          <w:szCs w:val="28"/>
        </w:rPr>
        <w:t>настоящего Порядка документы;</w:t>
      </w:r>
    </w:p>
    <w:p w14:paraId="3D998472" w14:textId="77777777" w:rsidR="00BA6CA5" w:rsidRPr="00C8405E" w:rsidRDefault="00BA6CA5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- представлены недостоверные документы или документы, которые не подтверждают право заявителя и (или) членов его семьи на приватизацию жилого помещения.</w:t>
      </w:r>
    </w:p>
    <w:p w14:paraId="1FD12105" w14:textId="7F4EC428" w:rsidR="00D673C1" w:rsidRPr="00403602" w:rsidRDefault="00D673C1" w:rsidP="0080747F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t>2.</w:t>
      </w:r>
      <w:r w:rsidR="005A3A62">
        <w:t>1</w:t>
      </w:r>
      <w:r w:rsidR="00FB7656">
        <w:t>5</w:t>
      </w:r>
      <w:r w:rsidRPr="00403602">
        <w:t xml:space="preserve">. Срок рассмотрения заявления составляет 30 рабочих дней со дня поступления заявления с прилагаемыми </w:t>
      </w:r>
      <w:r w:rsidR="00996540" w:rsidRPr="00403602">
        <w:t>документами в</w:t>
      </w:r>
      <w:r w:rsidRPr="00403602">
        <w:t xml:space="preserve"> Учреждение.</w:t>
      </w:r>
    </w:p>
    <w:p w14:paraId="1501C39C" w14:textId="77777777" w:rsidR="00403602" w:rsidRDefault="00403602" w:rsidP="0080747F">
      <w:pPr>
        <w:tabs>
          <w:tab w:val="left" w:pos="9497"/>
          <w:tab w:val="left" w:pos="9923"/>
        </w:tabs>
        <w:spacing w:line="360" w:lineRule="exact"/>
        <w:ind w:firstLine="709"/>
        <w:jc w:val="both"/>
        <w:rPr>
          <w:szCs w:val="28"/>
        </w:rPr>
      </w:pPr>
    </w:p>
    <w:p w14:paraId="2F77C12E" w14:textId="36BB9D6B" w:rsidR="00B91F4F" w:rsidRPr="00B200EA" w:rsidRDefault="00B200EA" w:rsidP="0080747F">
      <w:pPr>
        <w:autoSpaceDE w:val="0"/>
        <w:autoSpaceDN w:val="0"/>
        <w:adjustRightInd w:val="0"/>
        <w:spacing w:line="360" w:lineRule="exact"/>
        <w:ind w:firstLine="709"/>
        <w:jc w:val="center"/>
        <w:outlineLvl w:val="0"/>
        <w:rPr>
          <w:b/>
          <w:bCs/>
          <w:szCs w:val="28"/>
        </w:rPr>
      </w:pPr>
      <w:r w:rsidRPr="00B200EA">
        <w:rPr>
          <w:b/>
          <w:szCs w:val="28"/>
          <w:lang w:val="en-US"/>
        </w:rPr>
        <w:t>III</w:t>
      </w:r>
      <w:r w:rsidRPr="00D90DF4">
        <w:rPr>
          <w:b/>
          <w:szCs w:val="28"/>
        </w:rPr>
        <w:t>.</w:t>
      </w:r>
      <w:r w:rsidR="00B91F4F" w:rsidRPr="00B200EA">
        <w:rPr>
          <w:b/>
          <w:bCs/>
          <w:szCs w:val="28"/>
        </w:rPr>
        <w:t>Заключительные положения</w:t>
      </w:r>
    </w:p>
    <w:p w14:paraId="203AC274" w14:textId="77777777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09428D39" w14:textId="337754CC" w:rsidR="00B91F4F" w:rsidRPr="00C8405E" w:rsidRDefault="00F070E0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91F4F" w:rsidRPr="00C8405E">
        <w:rPr>
          <w:szCs w:val="28"/>
        </w:rPr>
        <w:t xml:space="preserve">.1. При приватизации служебного жилого помещения в одноквартирных жилых домах гражданам переходит право собственности на все строение. </w:t>
      </w:r>
    </w:p>
    <w:p w14:paraId="59307635" w14:textId="77777777" w:rsidR="00B91F4F" w:rsidRPr="00C8405E" w:rsidRDefault="00B91F4F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8405E">
        <w:rPr>
          <w:szCs w:val="28"/>
        </w:rPr>
        <w:t>Право собственности граждан на жилое помещение возникает с момента его государственной регистрации в установленном законом порядке.</w:t>
      </w:r>
    </w:p>
    <w:p w14:paraId="3333B96E" w14:textId="1A2C27D7" w:rsidR="00B91F4F" w:rsidRPr="00C8405E" w:rsidRDefault="00F070E0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91F4F" w:rsidRPr="00C8405E">
        <w:rPr>
          <w:szCs w:val="28"/>
        </w:rPr>
        <w:t>.2. Документы на государственную регистрацию перехода права собственности направляются Управлением в орган регистрации прав.</w:t>
      </w:r>
    </w:p>
    <w:p w14:paraId="625D7332" w14:textId="6441FE7F" w:rsidR="00B91F4F" w:rsidRPr="00560503" w:rsidRDefault="00F070E0" w:rsidP="0080747F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91F4F" w:rsidRPr="00C8405E">
        <w:rPr>
          <w:szCs w:val="28"/>
        </w:rPr>
        <w:t>.3. Передача в собственность граждан приватизируемых служебных жилых помещений осуществляется с соблюдением прав несовершеннолетних в соответствии с законодательством.</w:t>
      </w:r>
    </w:p>
    <w:p w14:paraId="000E9547" w14:textId="3F020E38" w:rsidR="00B91F4F" w:rsidRDefault="00B91F4F" w:rsidP="00B91F4F">
      <w:pPr>
        <w:jc w:val="center"/>
      </w:pPr>
      <w:r>
        <w:tab/>
      </w:r>
    </w:p>
    <w:p w14:paraId="4CE84F03" w14:textId="072C09AC" w:rsidR="009E05AE" w:rsidRDefault="009E05AE" w:rsidP="00B91F4F">
      <w:pPr>
        <w:jc w:val="center"/>
      </w:pPr>
    </w:p>
    <w:p w14:paraId="3F7BCE52" w14:textId="0BA6FA88" w:rsidR="009E05AE" w:rsidRDefault="009E05AE" w:rsidP="00B91F4F">
      <w:pPr>
        <w:jc w:val="center"/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5064"/>
        <w:gridCol w:w="998"/>
        <w:gridCol w:w="3793"/>
        <w:gridCol w:w="29"/>
      </w:tblGrid>
      <w:tr w:rsidR="00B91F4F" w:rsidRPr="00FA56B6" w14:paraId="5AAAA76E" w14:textId="77777777" w:rsidTr="00F04B47">
        <w:trPr>
          <w:gridAfter w:val="1"/>
          <w:wAfter w:w="29" w:type="dxa"/>
          <w:trHeight w:val="1634"/>
        </w:trPr>
        <w:tc>
          <w:tcPr>
            <w:tcW w:w="6062" w:type="dxa"/>
            <w:gridSpan w:val="2"/>
            <w:shd w:val="clear" w:color="auto" w:fill="auto"/>
          </w:tcPr>
          <w:p w14:paraId="4D1C53C9" w14:textId="77777777" w:rsidR="00B91F4F" w:rsidRPr="00FA56B6" w:rsidRDefault="00B91F4F" w:rsidP="00F04B4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52C718AA" w14:textId="77777777" w:rsidR="00B91F4F" w:rsidRPr="00FF7131" w:rsidRDefault="00B91F4F" w:rsidP="00F04B47">
            <w:pPr>
              <w:widowControl w:val="0"/>
              <w:autoSpaceDE w:val="0"/>
              <w:autoSpaceDN w:val="0"/>
              <w:spacing w:line="240" w:lineRule="exact"/>
              <w:outlineLvl w:val="1"/>
            </w:pPr>
            <w:r w:rsidRPr="00FF7131">
              <w:t>Приложение 1</w:t>
            </w:r>
          </w:p>
          <w:p w14:paraId="0D6E471C" w14:textId="241F73E3" w:rsidR="00B91F4F" w:rsidRPr="0052405F" w:rsidRDefault="00B91F4F" w:rsidP="0052405F">
            <w:pPr>
              <w:spacing w:line="240" w:lineRule="exact"/>
              <w:rPr>
                <w:rFonts w:eastAsia="Calibri"/>
                <w:color w:val="000000"/>
              </w:rPr>
            </w:pPr>
            <w:r w:rsidRPr="00FF7131">
              <w:t xml:space="preserve">к </w:t>
            </w:r>
            <w:r w:rsidR="007C3A39">
              <w:t>П</w:t>
            </w:r>
            <w:r w:rsidRPr="00FF7131">
              <w:t>орядку передачи в собственность муниципальных служебных жилых помещений</w:t>
            </w:r>
            <w:r w:rsidRPr="00FF7131">
              <w:rPr>
                <w:rFonts w:eastAsia="Calibri"/>
                <w:color w:val="000000"/>
              </w:rPr>
              <w:t xml:space="preserve"> Пермского муниципального округа Пермского края</w:t>
            </w:r>
          </w:p>
        </w:tc>
      </w:tr>
      <w:tr w:rsidR="00B91F4F" w:rsidRPr="0052405F" w14:paraId="2A13FF2C" w14:textId="77777777" w:rsidTr="00FC361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64" w:type="dxa"/>
          </w:tcPr>
          <w:p w14:paraId="5FE611E2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1848ECA9" w14:textId="2DA9580C" w:rsidR="00B91F4F" w:rsidRDefault="00B91F4F" w:rsidP="00F04B47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9522" w14:textId="77777777" w:rsidR="0052405F" w:rsidRPr="0052405F" w:rsidRDefault="0052405F" w:rsidP="00F04B47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BD5E7" w14:textId="77777777" w:rsidR="00B91F4F" w:rsidRPr="0052405F" w:rsidRDefault="00B91F4F" w:rsidP="007C5EA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2405F">
              <w:rPr>
                <w:rFonts w:ascii="Times New Roman" w:hAnsi="Times New Roman" w:cs="Times New Roman"/>
              </w:rPr>
              <w:t>(наименование организации, осуществляющей прием заявления)</w:t>
            </w:r>
          </w:p>
          <w:p w14:paraId="1B39D5D6" w14:textId="4812E994" w:rsidR="00B91F4F" w:rsidRPr="0052405F" w:rsidRDefault="00B91F4F" w:rsidP="007C5E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от _____________________________</w:t>
            </w:r>
            <w:r w:rsidR="00A3514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14CD4132" w14:textId="5FD4EBCB" w:rsidR="00B91F4F" w:rsidRPr="0052405F" w:rsidRDefault="00B91F4F" w:rsidP="00A35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2405F">
              <w:rPr>
                <w:rFonts w:ascii="Times New Roman" w:hAnsi="Times New Roman" w:cs="Times New Roman"/>
              </w:rPr>
              <w:t>(ФИО заявителя)</w:t>
            </w:r>
          </w:p>
          <w:p w14:paraId="214AD576" w14:textId="7645F273" w:rsidR="00B91F4F" w:rsidRPr="0052405F" w:rsidRDefault="00B91F4F" w:rsidP="007C5E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A3514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4EEBCF7B" w14:textId="77777777" w:rsidR="00B91F4F" w:rsidRPr="0052405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проживающий (</w:t>
            </w:r>
            <w:proofErr w:type="spellStart"/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  <w:p w14:paraId="478383B1" w14:textId="77777777" w:rsidR="00B91F4F" w:rsidRPr="0052405F" w:rsidRDefault="00B91F4F" w:rsidP="007C5E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B5FE742" w14:textId="77777777" w:rsidR="00B91F4F" w:rsidRPr="0052405F" w:rsidRDefault="00B91F4F" w:rsidP="007C5E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паспорт ___________   ____________</w:t>
            </w:r>
          </w:p>
          <w:p w14:paraId="49378D2B" w14:textId="4807FF86" w:rsidR="00B91F4F" w:rsidRPr="0052405F" w:rsidRDefault="00B91F4F" w:rsidP="00F04B47">
            <w:pPr>
              <w:pStyle w:val="ConsPlusNormal"/>
              <w:rPr>
                <w:rFonts w:ascii="Times New Roman" w:hAnsi="Times New Roman" w:cs="Times New Roman"/>
              </w:rPr>
            </w:pPr>
            <w:r w:rsidRPr="0052405F"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proofErr w:type="gramStart"/>
            <w:r w:rsidRPr="0052405F">
              <w:rPr>
                <w:rFonts w:ascii="Times New Roman" w:hAnsi="Times New Roman" w:cs="Times New Roman"/>
              </w:rPr>
              <w:t xml:space="preserve">серия)   </w:t>
            </w:r>
            <w:proofErr w:type="gramEnd"/>
            <w:r w:rsidRPr="0052405F">
              <w:rPr>
                <w:rFonts w:ascii="Times New Roman" w:hAnsi="Times New Roman" w:cs="Times New Roman"/>
              </w:rPr>
              <w:t xml:space="preserve">            номер</w:t>
            </w:r>
          </w:p>
          <w:p w14:paraId="732F7B51" w14:textId="0C3DB995" w:rsidR="00B91F4F" w:rsidRPr="0052405F" w:rsidRDefault="00B91F4F" w:rsidP="007C5E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A3514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F9AC450" w14:textId="77777777" w:rsidR="00B91F4F" w:rsidRPr="0052405F" w:rsidRDefault="00B91F4F" w:rsidP="00A35149">
            <w:pPr>
              <w:pStyle w:val="ConsPlusNormal"/>
              <w:ind w:firstLine="1674"/>
              <w:rPr>
                <w:rFonts w:ascii="Times New Roman" w:hAnsi="Times New Roman" w:cs="Times New Roman"/>
              </w:rPr>
            </w:pPr>
            <w:r w:rsidRPr="0052405F">
              <w:rPr>
                <w:rFonts w:ascii="Times New Roman" w:hAnsi="Times New Roman" w:cs="Times New Roman"/>
              </w:rPr>
              <w:t>(когда и кем выдан)</w:t>
            </w:r>
          </w:p>
          <w:p w14:paraId="6F6A34DC" w14:textId="58618574" w:rsidR="00B91F4F" w:rsidRPr="0052405F" w:rsidRDefault="00B91F4F" w:rsidP="007C5E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</w:t>
            </w:r>
            <w:r w:rsidR="00A3514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587AC93E" w14:textId="730908C1" w:rsidR="00B91F4F" w:rsidRPr="0052405F" w:rsidRDefault="00B91F4F" w:rsidP="007C5E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A3514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798729F5" w14:textId="76181D84" w:rsidR="00B91F4F" w:rsidRPr="0052405F" w:rsidRDefault="00B91F4F" w:rsidP="007C5E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электронная почта _______________</w:t>
            </w:r>
            <w:r w:rsidR="00A3514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5161A56C" w14:textId="77777777" w:rsidR="00B91F4F" w:rsidRPr="0052405F" w:rsidRDefault="00B91F4F" w:rsidP="007C5EA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05F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</w:tbl>
    <w:p w14:paraId="459E1A83" w14:textId="77777777" w:rsidR="007C5EAF" w:rsidRDefault="007C5EAF" w:rsidP="00B91F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512"/>
      <w:bookmarkEnd w:id="15"/>
    </w:p>
    <w:p w14:paraId="5C30F3C7" w14:textId="18385EEB" w:rsidR="00B91F4F" w:rsidRDefault="00B91F4F" w:rsidP="00B91F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C38C05C" w14:textId="77777777" w:rsidR="007C5EAF" w:rsidRDefault="007C5EAF" w:rsidP="00B91F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D050D5B" w14:textId="499307AA" w:rsidR="00B91F4F" w:rsidRDefault="00B91F4F" w:rsidP="00B91F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передать в собственность (совместную, долевую) занимаемое жилое помещение по адресу: ___________________________________________________</w:t>
      </w:r>
      <w:r w:rsidR="00A35149">
        <w:rPr>
          <w:rFonts w:ascii="Times New Roman" w:hAnsi="Times New Roman" w:cs="Times New Roman"/>
          <w:sz w:val="24"/>
          <w:szCs w:val="24"/>
        </w:rPr>
        <w:t>____________________</w:t>
      </w:r>
    </w:p>
    <w:p w14:paraId="11233F6A" w14:textId="77777777" w:rsidR="007C5EAF" w:rsidRDefault="007C5EAF" w:rsidP="00B91F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2"/>
        <w:gridCol w:w="1984"/>
        <w:gridCol w:w="1276"/>
        <w:gridCol w:w="1843"/>
      </w:tblGrid>
      <w:tr w:rsidR="00B91F4F" w14:paraId="7C697CBB" w14:textId="77777777" w:rsidTr="00F04B4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43C3" w14:textId="77777777" w:rsidR="00B91F4F" w:rsidRDefault="00B91F4F" w:rsidP="00A35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 (полностью), с учетом лиц, проходящих срочную службу в Вооруженных Силах РФ или находящихся в командировке по брони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524D" w14:textId="77777777" w:rsidR="00B91F4F" w:rsidRDefault="00B91F4F" w:rsidP="00A35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Родственные 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323D" w14:textId="77777777" w:rsidR="00B91F4F" w:rsidRDefault="00B91F4F" w:rsidP="00A35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 долевого участия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EE9B" w14:textId="77777777" w:rsidR="00B91F4F" w:rsidRDefault="00B91F4F" w:rsidP="00A351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 совершеннолетних членов семьи, подтвердившие согласие на приватизацию</w:t>
            </w:r>
          </w:p>
        </w:tc>
      </w:tr>
      <w:tr w:rsidR="00B91F4F" w14:paraId="6A6AB406" w14:textId="77777777" w:rsidTr="00F04B4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1C9F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85C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69FF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46E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F4F" w14:paraId="3D245D0B" w14:textId="77777777" w:rsidTr="00F04B4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1E2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D91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B93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D36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F4F" w14:paraId="2745A712" w14:textId="77777777" w:rsidTr="00F04B4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353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94F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397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42C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F4F" w14:paraId="7130C7B9" w14:textId="77777777" w:rsidTr="00F04B4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2206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1AC5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C232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EB6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AEA9E6" w14:textId="77777777" w:rsidR="0052405F" w:rsidRDefault="0052405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6AF977" w14:textId="65AD980A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</w:t>
      </w:r>
    </w:p>
    <w:p w14:paraId="1B3CF23D" w14:textId="77777777" w:rsidR="0052405F" w:rsidRDefault="0052405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D5E3A6" w14:textId="253EA043" w:rsidR="0052405F" w:rsidRDefault="00B91F4F" w:rsidP="009114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верны.</w:t>
      </w:r>
    </w:p>
    <w:p w14:paraId="0E4E043A" w14:textId="2A4CDDC0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A3514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/____________________</w:t>
      </w:r>
      <w:r w:rsidR="00A35149">
        <w:rPr>
          <w:rFonts w:ascii="Times New Roman" w:hAnsi="Times New Roman" w:cs="Times New Roman"/>
          <w:sz w:val="24"/>
          <w:szCs w:val="24"/>
        </w:rPr>
        <w:t>__/ _______________________</w:t>
      </w:r>
    </w:p>
    <w:p w14:paraId="6204E5CE" w14:textId="48A7DC81" w:rsidR="00B91F4F" w:rsidRDefault="007C5EAF" w:rsidP="00B91F4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3514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="00B91F4F">
        <w:rPr>
          <w:rFonts w:ascii="Times New Roman" w:hAnsi="Times New Roman" w:cs="Times New Roman"/>
        </w:rPr>
        <w:t>(</w:t>
      </w:r>
      <w:proofErr w:type="gramStart"/>
      <w:r w:rsidR="00B91F4F"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="00A3514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</w:t>
      </w:r>
      <w:r w:rsidR="00B91F4F">
        <w:rPr>
          <w:rFonts w:ascii="Times New Roman" w:hAnsi="Times New Roman" w:cs="Times New Roman"/>
        </w:rPr>
        <w:t xml:space="preserve">        (подпись)                            (расшифровка подписи)</w:t>
      </w:r>
    </w:p>
    <w:p w14:paraId="70F10DA3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</w:rPr>
      </w:pPr>
    </w:p>
    <w:p w14:paraId="6AA52571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</w:rPr>
      </w:pPr>
    </w:p>
    <w:p w14:paraId="09A78F9F" w14:textId="77777777" w:rsidR="0052405F" w:rsidRDefault="0052405F" w:rsidP="00B91F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563E85" w14:textId="77777777" w:rsidR="0052405F" w:rsidRDefault="0052405F" w:rsidP="00B91F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9A4A5F" w14:textId="7C3D7FA1" w:rsidR="00B91F4F" w:rsidRDefault="00B91F4F" w:rsidP="00B91F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лицах, участвующих в приватизации жилого помещения: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8"/>
        <w:gridCol w:w="1843"/>
        <w:gridCol w:w="3259"/>
        <w:gridCol w:w="1985"/>
      </w:tblGrid>
      <w:tr w:rsidR="00B91F4F" w14:paraId="4F807C80" w14:textId="77777777" w:rsidTr="00F04B47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150D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54D6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69A9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свидетельство о рождении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6305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времени проживает по данному адресу</w:t>
            </w:r>
          </w:p>
        </w:tc>
      </w:tr>
      <w:tr w:rsidR="00B91F4F" w14:paraId="485909C8" w14:textId="77777777" w:rsidTr="00F04B47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117F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E432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0856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B198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4F" w14:paraId="6E22E7A4" w14:textId="77777777" w:rsidTr="00F04B47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759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7512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ECE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8AD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4F" w14:paraId="510F9CBC" w14:textId="77777777" w:rsidTr="00F04B47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3C4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0357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F1FB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E7B3" w14:textId="77777777" w:rsidR="00B91F4F" w:rsidRDefault="00B91F4F" w:rsidP="00F04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CC8EA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жилья:</w:t>
      </w:r>
    </w:p>
    <w:p w14:paraId="22B49313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</w:t>
      </w:r>
    </w:p>
    <w:p w14:paraId="047B001F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площадь жилого помещения: 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C04BEC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Жилая площадь жилого помещения: 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2D9272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комнат: _________________________________</w:t>
      </w:r>
    </w:p>
    <w:p w14:paraId="5058070A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(и) гарантирует (ют):</w:t>
      </w:r>
    </w:p>
    <w:p w14:paraId="5C12EC7D" w14:textId="29033441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ранее право на приобретение в собственность бесплатно, </w:t>
      </w:r>
      <w:r w:rsidR="007C5EAF">
        <w:rPr>
          <w:rFonts w:ascii="Times New Roman" w:hAnsi="Times New Roman" w:cs="Times New Roman"/>
          <w:sz w:val="24"/>
          <w:szCs w:val="24"/>
        </w:rPr>
        <w:t>согласно статье</w:t>
      </w:r>
      <w:r>
        <w:rPr>
          <w:rFonts w:ascii="Times New Roman" w:hAnsi="Times New Roman" w:cs="Times New Roman"/>
          <w:sz w:val="24"/>
          <w:szCs w:val="24"/>
        </w:rPr>
        <w:t xml:space="preserve"> 11 Закона Российской Федерации «О приватизации жилищного фонда Российской Федерации» гражданами, приобретающими жилое помещение в собственность, не использовано;</w:t>
      </w:r>
    </w:p>
    <w:p w14:paraId="5D0759CA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в данном жилом помещении отсутствуют лица, сохранившие в соответствии с законом право пользования жилым помещение, что квартира ни в споре, ни под арестом не находится, не является предметом судебного разбирательства;</w:t>
      </w:r>
    </w:p>
    <w:p w14:paraId="7E0C872D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настоящий Порядок приватизации занимаемого жилого помещения нами согласован и в дальнейшем претензий друг к другу иметь не будем.  </w:t>
      </w:r>
    </w:p>
    <w:p w14:paraId="41AABFA9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4E87890A" w14:textId="4E1AE741" w:rsidR="00B91F4F" w:rsidRDefault="00A35149" w:rsidP="00A35149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1F4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40A12BE2" w14:textId="2127CBE8" w:rsidR="00B91F4F" w:rsidRDefault="00A35149" w:rsidP="00A35149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91F4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21D627C" w14:textId="2F194486" w:rsidR="00B91F4F" w:rsidRDefault="00A35149" w:rsidP="00A35149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91F4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C57D94F" w14:textId="21DFDEE4" w:rsidR="00B91F4F" w:rsidRDefault="00A35149" w:rsidP="00A35149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91F4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1387044" w14:textId="193A763E" w:rsidR="00B91F4F" w:rsidRDefault="00A35149" w:rsidP="00A35149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91F4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D378C89" w14:textId="6F1A2614" w:rsidR="00B91F4F" w:rsidRDefault="00A35149" w:rsidP="00A35149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91F4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7174794" w14:textId="5310D6E2" w:rsidR="00B91F4F" w:rsidRDefault="00A35149" w:rsidP="00A35149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91F4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321AA24" w14:textId="3ECEC10C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Подтверждаем согласие на обработку персональных данных (фамилия, имя, отчество, пол, дату и место рождения, паспортные данные, адрес регистрации проживания, семейное положение, родственные отношения, контактные телефоны, идентификационный номер налогоплательщика (ИНН), страховой номер индивидуального лицевого счета в Пенсионном фонде России (СНИЛС),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уничтожение, а также на проверку поданных сведений жилищных условия.</w:t>
      </w:r>
    </w:p>
    <w:p w14:paraId="6D891BD0" w14:textId="6292EDEE" w:rsidR="00B91F4F" w:rsidRDefault="00B91F4F" w:rsidP="00B91F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заявителя и всех совершеннолетних дееспособных членов, подтверждающих право на приватизацию:</w:t>
      </w:r>
    </w:p>
    <w:p w14:paraId="3FFCFAC4" w14:textId="77777777" w:rsidR="00B91F4F" w:rsidRDefault="00B91F4F" w:rsidP="007C5E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________________________________________________/____________________</w:t>
      </w:r>
    </w:p>
    <w:p w14:paraId="672D02F3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</w:rPr>
        <w:t>(Ф.И.О. заявителя полностью)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</w:p>
    <w:p w14:paraId="44D704A3" w14:textId="77777777" w:rsidR="00B91F4F" w:rsidRDefault="00B91F4F" w:rsidP="007C5E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________________________________________________/____________________</w:t>
      </w:r>
    </w:p>
    <w:p w14:paraId="07D9AB53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</w:rPr>
        <w:t>(Ф.И.О. заявителя полностью)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</w:p>
    <w:p w14:paraId="448E34EB" w14:textId="77777777" w:rsidR="00B91F4F" w:rsidRDefault="00B91F4F" w:rsidP="007C5E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________________________________________________/____________________</w:t>
      </w:r>
    </w:p>
    <w:p w14:paraId="1E90E3D4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</w:rPr>
        <w:t>(Ф.И.О. заявителя полностью)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</w:p>
    <w:p w14:paraId="3781084B" w14:textId="77777777" w:rsidR="00B91F4F" w:rsidRDefault="00B91F4F" w:rsidP="007C5E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________________________________________________/____________________</w:t>
      </w:r>
    </w:p>
    <w:p w14:paraId="6C27FBA3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</w:rPr>
        <w:t>(Ф.И.О. заявителя полностью)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</w:p>
    <w:p w14:paraId="54ED869D" w14:textId="77777777" w:rsidR="00B91F4F" w:rsidRDefault="00B91F4F" w:rsidP="007C5E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________________________________________________/____________________</w:t>
      </w:r>
    </w:p>
    <w:p w14:paraId="37520C2D" w14:textId="77777777" w:rsidR="00B91F4F" w:rsidRDefault="00B91F4F" w:rsidP="00B91F4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</w:rPr>
        <w:t>(Ф.И.О. заявителя полностью)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16" w:name="_Hlk207120772"/>
      <w:r>
        <w:rPr>
          <w:rFonts w:ascii="Times New Roman" w:hAnsi="Times New Roman" w:cs="Times New Roman"/>
        </w:rPr>
        <w:t>(подпись)</w:t>
      </w:r>
      <w:bookmarkEnd w:id="16"/>
    </w:p>
    <w:p w14:paraId="7D303E8F" w14:textId="77777777" w:rsidR="005C61F5" w:rsidRDefault="00B91F4F" w:rsidP="0056561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________________________________________________/___________________</w:t>
      </w:r>
    </w:p>
    <w:p w14:paraId="5176B6AF" w14:textId="659519B5" w:rsidR="00B91F4F" w:rsidRPr="0056561C" w:rsidRDefault="00C04AB2" w:rsidP="00C04AB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B91F4F" w:rsidRPr="0056561C">
        <w:rPr>
          <w:rFonts w:ascii="Times New Roman" w:hAnsi="Times New Roman" w:cs="Times New Roman"/>
        </w:rPr>
        <w:t xml:space="preserve">(Ф.И.О. заявителя </w:t>
      </w:r>
      <w:proofErr w:type="gramStart"/>
      <w:r w:rsidR="004F2ECE" w:rsidRPr="0056561C">
        <w:rPr>
          <w:rFonts w:ascii="Times New Roman" w:hAnsi="Times New Roman" w:cs="Times New Roman"/>
        </w:rPr>
        <w:t>полностью)</w:t>
      </w:r>
      <w:r w:rsidR="004F2EC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(подпись)</w:t>
      </w:r>
    </w:p>
    <w:p w14:paraId="429D091C" w14:textId="1D733DDF" w:rsidR="00250FD4" w:rsidRDefault="00250FD4" w:rsidP="00B91F4F">
      <w:pPr>
        <w:tabs>
          <w:tab w:val="right" w:pos="9638"/>
        </w:tabs>
        <w:spacing w:before="720"/>
      </w:pPr>
    </w:p>
    <w:p w14:paraId="691942C4" w14:textId="0923403C" w:rsidR="00250FD4" w:rsidRDefault="00250FD4" w:rsidP="00B91F4F">
      <w:pPr>
        <w:tabs>
          <w:tab w:val="right" w:pos="9638"/>
        </w:tabs>
        <w:spacing w:before="720"/>
      </w:pPr>
    </w:p>
    <w:p w14:paraId="2863E7E9" w14:textId="1BC48C45" w:rsidR="00250FD4" w:rsidRDefault="00250FD4" w:rsidP="00B91F4F">
      <w:pPr>
        <w:tabs>
          <w:tab w:val="right" w:pos="9638"/>
        </w:tabs>
        <w:spacing w:before="720"/>
      </w:pPr>
    </w:p>
    <w:p w14:paraId="5E45F680" w14:textId="3D0E789F" w:rsidR="00250FD4" w:rsidRDefault="00250FD4" w:rsidP="00B91F4F">
      <w:pPr>
        <w:tabs>
          <w:tab w:val="right" w:pos="9638"/>
        </w:tabs>
        <w:spacing w:before="720"/>
      </w:pPr>
    </w:p>
    <w:p w14:paraId="6F3649B8" w14:textId="10B70F82" w:rsidR="00250FD4" w:rsidRDefault="00250FD4" w:rsidP="00B91F4F">
      <w:pPr>
        <w:tabs>
          <w:tab w:val="right" w:pos="9638"/>
        </w:tabs>
        <w:spacing w:before="720"/>
      </w:pPr>
    </w:p>
    <w:p w14:paraId="59DAA4D9" w14:textId="33F302A2" w:rsidR="00250FD4" w:rsidRDefault="00250FD4" w:rsidP="00B91F4F">
      <w:pPr>
        <w:tabs>
          <w:tab w:val="right" w:pos="9638"/>
        </w:tabs>
        <w:spacing w:before="720"/>
      </w:pPr>
    </w:p>
    <w:p w14:paraId="0CB8C69D" w14:textId="27A82CA2" w:rsidR="00250FD4" w:rsidRDefault="00250FD4" w:rsidP="00B91F4F">
      <w:pPr>
        <w:tabs>
          <w:tab w:val="right" w:pos="9638"/>
        </w:tabs>
        <w:spacing w:before="720"/>
      </w:pPr>
    </w:p>
    <w:p w14:paraId="79C51425" w14:textId="18A2D2B8" w:rsidR="00250FD4" w:rsidRDefault="00250FD4" w:rsidP="00B91F4F">
      <w:pPr>
        <w:tabs>
          <w:tab w:val="right" w:pos="9638"/>
        </w:tabs>
        <w:spacing w:before="720"/>
      </w:pPr>
    </w:p>
    <w:p w14:paraId="397A9950" w14:textId="1043EB9D" w:rsidR="00250FD4" w:rsidRDefault="00250FD4" w:rsidP="00B91F4F">
      <w:pPr>
        <w:tabs>
          <w:tab w:val="right" w:pos="9638"/>
        </w:tabs>
        <w:spacing w:before="720"/>
      </w:pPr>
    </w:p>
    <w:p w14:paraId="18B28E46" w14:textId="7AF8608D" w:rsidR="007C0F1D" w:rsidRDefault="007C0F1D" w:rsidP="00B91F4F">
      <w:pPr>
        <w:tabs>
          <w:tab w:val="right" w:pos="9638"/>
        </w:tabs>
        <w:spacing w:before="720"/>
      </w:pPr>
    </w:p>
    <w:p w14:paraId="78442114" w14:textId="0B3F66C0" w:rsidR="00CE541C" w:rsidRDefault="00CE541C" w:rsidP="00B91F4F">
      <w:pPr>
        <w:tabs>
          <w:tab w:val="right" w:pos="9638"/>
        </w:tabs>
        <w:spacing w:before="720"/>
      </w:pPr>
    </w:p>
    <w:p w14:paraId="1A558B6D" w14:textId="0EA9F7CE" w:rsidR="000B42A6" w:rsidRDefault="000B42A6" w:rsidP="00B91F4F">
      <w:pPr>
        <w:tabs>
          <w:tab w:val="right" w:pos="9638"/>
        </w:tabs>
        <w:spacing w:before="720"/>
      </w:pPr>
    </w:p>
    <w:p w14:paraId="2994587A" w14:textId="77777777" w:rsidR="0080747F" w:rsidRDefault="0080747F" w:rsidP="00B91F4F">
      <w:pPr>
        <w:tabs>
          <w:tab w:val="right" w:pos="9638"/>
        </w:tabs>
        <w:spacing w:before="7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90"/>
        <w:gridCol w:w="3747"/>
      </w:tblGrid>
      <w:tr w:rsidR="00B91F4F" w:rsidRPr="00FA56B6" w14:paraId="0ABBD704" w14:textId="77777777" w:rsidTr="000B42A6">
        <w:tc>
          <w:tcPr>
            <w:tcW w:w="5890" w:type="dxa"/>
            <w:shd w:val="clear" w:color="auto" w:fill="auto"/>
          </w:tcPr>
          <w:p w14:paraId="2BB04A4A" w14:textId="2353F9E7" w:rsidR="00B91F4F" w:rsidRDefault="00B91F4F" w:rsidP="00F04B4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7A6DA79" w14:textId="2366A510" w:rsidR="000B42A6" w:rsidRDefault="000B42A6" w:rsidP="00F04B4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D70A5D" w14:textId="77777777" w:rsidR="000B42A6" w:rsidRDefault="000B42A6" w:rsidP="00F04B4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AB64BC" w14:textId="77777777" w:rsidR="00F0466F" w:rsidRDefault="00F0466F" w:rsidP="00F04B4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692F41A" w14:textId="77777777" w:rsidR="00B200EA" w:rsidRDefault="00B200EA" w:rsidP="00F04B4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AB684E" w14:textId="77777777" w:rsidR="00B200EA" w:rsidRDefault="00B200EA" w:rsidP="00F04B4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1ED1C0" w14:textId="77777777" w:rsidR="00B91F4F" w:rsidRDefault="00B91F4F" w:rsidP="00F04B4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A617690" w14:textId="77777777" w:rsidR="00B91F4F" w:rsidRPr="00FA56B6" w:rsidRDefault="00B91F4F" w:rsidP="00F04B4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  <w:shd w:val="clear" w:color="auto" w:fill="auto"/>
          </w:tcPr>
          <w:p w14:paraId="0F971CDE" w14:textId="77777777" w:rsidR="00B200EA" w:rsidRDefault="00B91F4F" w:rsidP="00F04B47">
            <w:pPr>
              <w:widowControl w:val="0"/>
              <w:autoSpaceDE w:val="0"/>
              <w:autoSpaceDN w:val="0"/>
              <w:spacing w:line="240" w:lineRule="exact"/>
              <w:outlineLvl w:val="1"/>
            </w:pPr>
            <w:r w:rsidRPr="00FA56B6">
              <w:t xml:space="preserve">Приложение 2 </w:t>
            </w:r>
          </w:p>
          <w:p w14:paraId="5651FE51" w14:textId="77777777" w:rsidR="00B200EA" w:rsidRDefault="00B91F4F" w:rsidP="00F04B47">
            <w:pPr>
              <w:widowControl w:val="0"/>
              <w:autoSpaceDE w:val="0"/>
              <w:autoSpaceDN w:val="0"/>
              <w:spacing w:line="240" w:lineRule="exact"/>
              <w:outlineLvl w:val="1"/>
            </w:pPr>
            <w:r w:rsidRPr="00FA56B6">
              <w:t xml:space="preserve">к </w:t>
            </w:r>
            <w:r w:rsidR="007C3A39">
              <w:t>П</w:t>
            </w:r>
            <w:r w:rsidRPr="00FF7131">
              <w:t xml:space="preserve">орядку передачи </w:t>
            </w:r>
          </w:p>
          <w:p w14:paraId="780E348C" w14:textId="229654BA" w:rsidR="00B91F4F" w:rsidRPr="00FF7131" w:rsidRDefault="00B91F4F" w:rsidP="00F04B47">
            <w:pPr>
              <w:widowControl w:val="0"/>
              <w:autoSpaceDE w:val="0"/>
              <w:autoSpaceDN w:val="0"/>
              <w:spacing w:line="240" w:lineRule="exact"/>
              <w:outlineLvl w:val="1"/>
              <w:rPr>
                <w:rFonts w:eastAsia="Calibri"/>
                <w:color w:val="000000"/>
              </w:rPr>
            </w:pPr>
            <w:r w:rsidRPr="00FF7131">
              <w:t>в собственность муниципальных служебных жилых помещений</w:t>
            </w:r>
            <w:r w:rsidRPr="00FF7131">
              <w:rPr>
                <w:rFonts w:eastAsia="Calibri"/>
                <w:color w:val="000000"/>
              </w:rPr>
              <w:t xml:space="preserve"> Пермского муниципального округа Пермского края</w:t>
            </w:r>
          </w:p>
          <w:p w14:paraId="5402CE94" w14:textId="77777777" w:rsidR="00B91F4F" w:rsidRPr="00FA56B6" w:rsidRDefault="00B91F4F" w:rsidP="00F04B47">
            <w:pPr>
              <w:widowControl w:val="0"/>
              <w:autoSpaceDE w:val="0"/>
              <w:autoSpaceDN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34605C" w14:textId="77777777" w:rsidR="00B91F4F" w:rsidRPr="00FA56B6" w:rsidRDefault="00B91F4F" w:rsidP="00B91F4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10238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907"/>
        <w:gridCol w:w="857"/>
        <w:gridCol w:w="3765"/>
        <w:gridCol w:w="31"/>
      </w:tblGrid>
      <w:tr w:rsidR="00B91F4F" w:rsidRPr="00FA56B6" w14:paraId="3B738EC5" w14:textId="77777777" w:rsidTr="002D3EF7">
        <w:trPr>
          <w:gridBefore w:val="1"/>
          <w:gridAfter w:val="1"/>
          <w:wBefore w:w="142" w:type="dxa"/>
          <w:wAfter w:w="31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19431" w14:textId="33113FAE" w:rsidR="00B91F4F" w:rsidRPr="0052405F" w:rsidRDefault="00B91F4F" w:rsidP="00F04B47">
            <w:pPr>
              <w:autoSpaceDE w:val="0"/>
              <w:autoSpaceDN w:val="0"/>
              <w:adjustRightInd w:val="0"/>
              <w:ind w:firstLine="651"/>
              <w:jc w:val="both"/>
              <w:rPr>
                <w:szCs w:val="28"/>
              </w:rPr>
            </w:pPr>
            <w:r w:rsidRPr="0052405F">
              <w:rPr>
                <w:szCs w:val="28"/>
              </w:rPr>
              <w:t>________________________________________________________</w:t>
            </w:r>
            <w:r w:rsidR="0052405F">
              <w:rPr>
                <w:szCs w:val="28"/>
              </w:rPr>
              <w:t>___</w:t>
            </w:r>
          </w:p>
          <w:p w14:paraId="197F15C9" w14:textId="77777777" w:rsidR="00B91F4F" w:rsidRPr="00FA56B6" w:rsidRDefault="00B91F4F" w:rsidP="00F04B47">
            <w:pPr>
              <w:autoSpaceDE w:val="0"/>
              <w:autoSpaceDN w:val="0"/>
              <w:adjustRightInd w:val="0"/>
              <w:ind w:firstLine="651"/>
              <w:jc w:val="center"/>
              <w:rPr>
                <w:szCs w:val="28"/>
              </w:rPr>
            </w:pPr>
            <w:r w:rsidRPr="00FA56B6">
              <w:rPr>
                <w:sz w:val="20"/>
              </w:rPr>
              <w:t>(наименование</w:t>
            </w:r>
            <w:r>
              <w:rPr>
                <w:sz w:val="20"/>
              </w:rPr>
              <w:t xml:space="preserve"> уполномоченной организации</w:t>
            </w:r>
            <w:r w:rsidRPr="00FA56B6">
              <w:rPr>
                <w:sz w:val="20"/>
              </w:rPr>
              <w:t>)</w:t>
            </w:r>
          </w:p>
        </w:tc>
      </w:tr>
      <w:tr w:rsidR="00B91F4F" w:rsidRPr="0052405F" w14:paraId="2F34E985" w14:textId="77777777" w:rsidTr="002D3EF7">
        <w:trPr>
          <w:gridAfter w:val="1"/>
          <w:wAfter w:w="31" w:type="dxa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626" w:type="dxa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4961"/>
            </w:tblGrid>
            <w:tr w:rsidR="00B91F4F" w:rsidRPr="0052405F" w14:paraId="67574DB4" w14:textId="77777777" w:rsidTr="00F04B47">
              <w:tc>
                <w:tcPr>
                  <w:tcW w:w="5665" w:type="dxa"/>
                  <w:shd w:val="clear" w:color="auto" w:fill="auto"/>
                </w:tcPr>
                <w:p w14:paraId="5B38F1BC" w14:textId="77777777" w:rsidR="00B91F4F" w:rsidRPr="0052405F" w:rsidRDefault="00B91F4F" w:rsidP="00F04B47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14:paraId="329E8ECB" w14:textId="0FF7BAFB" w:rsidR="00B91F4F" w:rsidRPr="0052405F" w:rsidRDefault="00B91F4F" w:rsidP="00F04B47">
                  <w:pPr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 w:rsidRPr="0052405F">
                    <w:rPr>
                      <w:szCs w:val="28"/>
                    </w:rPr>
                    <w:t>Заявитель: _____________</w:t>
                  </w:r>
                  <w:r w:rsidR="007C5EAF" w:rsidRPr="0052405F">
                    <w:rPr>
                      <w:szCs w:val="28"/>
                    </w:rPr>
                    <w:t>___</w:t>
                  </w:r>
                  <w:r w:rsidRPr="0052405F">
                    <w:rPr>
                      <w:szCs w:val="28"/>
                    </w:rPr>
                    <w:t>____</w:t>
                  </w:r>
                </w:p>
                <w:p w14:paraId="07D8BEE4" w14:textId="77777777" w:rsidR="00B91F4F" w:rsidRPr="0052405F" w:rsidRDefault="00B91F4F" w:rsidP="00F04B47">
                  <w:pPr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 w:rsidRPr="0052405F">
                    <w:rPr>
                      <w:szCs w:val="28"/>
                    </w:rPr>
                    <w:t>Представитель: _______________</w:t>
                  </w:r>
                </w:p>
                <w:p w14:paraId="211FECB3" w14:textId="77777777" w:rsidR="00B91F4F" w:rsidRPr="0052405F" w:rsidRDefault="00B91F4F" w:rsidP="00F04B47">
                  <w:pPr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 w:rsidRPr="0052405F">
                    <w:rPr>
                      <w:szCs w:val="28"/>
                    </w:rPr>
                    <w:t>_____________________________</w:t>
                  </w:r>
                </w:p>
                <w:p w14:paraId="60C84786" w14:textId="77777777" w:rsidR="00B91F4F" w:rsidRPr="0052405F" w:rsidRDefault="00B91F4F" w:rsidP="00F04B47">
                  <w:pPr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 w:rsidRPr="0052405F">
                    <w:rPr>
                      <w:szCs w:val="28"/>
                    </w:rPr>
                    <w:t>Контактные данные:</w:t>
                  </w:r>
                </w:p>
                <w:p w14:paraId="7E6CB7DE" w14:textId="77777777" w:rsidR="00B91F4F" w:rsidRPr="0052405F" w:rsidRDefault="00B91F4F" w:rsidP="00F04B47">
                  <w:pPr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 w:rsidRPr="0052405F">
                    <w:rPr>
                      <w:szCs w:val="28"/>
                    </w:rPr>
                    <w:t>_____________________________</w:t>
                  </w:r>
                </w:p>
                <w:p w14:paraId="2BD6B7D6" w14:textId="77777777" w:rsidR="00B91F4F" w:rsidRPr="0052405F" w:rsidRDefault="00B91F4F" w:rsidP="00F04B47">
                  <w:pPr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</w:p>
              </w:tc>
            </w:tr>
          </w:tbl>
          <w:p w14:paraId="1B4CDEBD" w14:textId="77777777" w:rsidR="00B91F4F" w:rsidRPr="0052405F" w:rsidRDefault="00B91F4F" w:rsidP="00F04B47">
            <w:pPr>
              <w:autoSpaceDE w:val="0"/>
              <w:autoSpaceDN w:val="0"/>
              <w:adjustRightInd w:val="0"/>
              <w:ind w:firstLine="644"/>
              <w:jc w:val="center"/>
              <w:rPr>
                <w:b/>
                <w:bCs/>
                <w:szCs w:val="28"/>
              </w:rPr>
            </w:pPr>
            <w:r w:rsidRPr="0052405F">
              <w:rPr>
                <w:b/>
                <w:bCs/>
                <w:szCs w:val="28"/>
              </w:rPr>
              <w:t>РЕШЕНИЕ</w:t>
            </w:r>
          </w:p>
          <w:p w14:paraId="6F09C529" w14:textId="77777777" w:rsidR="00B91F4F" w:rsidRPr="0052405F" w:rsidRDefault="00B91F4F" w:rsidP="00F04B47">
            <w:pPr>
              <w:autoSpaceDE w:val="0"/>
              <w:autoSpaceDN w:val="0"/>
              <w:adjustRightInd w:val="0"/>
              <w:ind w:firstLine="644"/>
              <w:jc w:val="center"/>
              <w:rPr>
                <w:szCs w:val="28"/>
              </w:rPr>
            </w:pPr>
            <w:r w:rsidRPr="0052405F">
              <w:t xml:space="preserve">об отказе </w:t>
            </w:r>
          </w:p>
          <w:p w14:paraId="64DDA131" w14:textId="77777777" w:rsidR="00B91F4F" w:rsidRPr="0052405F" w:rsidRDefault="00B91F4F" w:rsidP="00F04B47">
            <w:pPr>
              <w:autoSpaceDE w:val="0"/>
              <w:autoSpaceDN w:val="0"/>
              <w:adjustRightInd w:val="0"/>
              <w:ind w:firstLine="644"/>
              <w:jc w:val="center"/>
              <w:rPr>
                <w:szCs w:val="28"/>
              </w:rPr>
            </w:pPr>
          </w:p>
          <w:p w14:paraId="257DB2D6" w14:textId="77777777" w:rsidR="00B91F4F" w:rsidRPr="0052405F" w:rsidRDefault="00B91F4F" w:rsidP="00F04B47">
            <w:pPr>
              <w:autoSpaceDE w:val="0"/>
              <w:autoSpaceDN w:val="0"/>
              <w:adjustRightInd w:val="0"/>
              <w:ind w:firstLine="644"/>
              <w:jc w:val="center"/>
              <w:rPr>
                <w:szCs w:val="28"/>
              </w:rPr>
            </w:pPr>
            <w:r w:rsidRPr="0052405F">
              <w:rPr>
                <w:szCs w:val="28"/>
              </w:rPr>
              <w:t>____________________/__________________</w:t>
            </w:r>
          </w:p>
          <w:p w14:paraId="62429402" w14:textId="77777777" w:rsidR="00B91F4F" w:rsidRPr="0052405F" w:rsidRDefault="00B91F4F" w:rsidP="00F04B47">
            <w:pPr>
              <w:autoSpaceDE w:val="0"/>
              <w:autoSpaceDN w:val="0"/>
              <w:adjustRightInd w:val="0"/>
              <w:ind w:firstLine="644"/>
              <w:jc w:val="center"/>
              <w:rPr>
                <w:szCs w:val="28"/>
              </w:rPr>
            </w:pPr>
            <w:r w:rsidRPr="0052405F">
              <w:rPr>
                <w:szCs w:val="28"/>
              </w:rPr>
              <w:t>от ____________________ №_________________</w:t>
            </w:r>
          </w:p>
        </w:tc>
      </w:tr>
      <w:tr w:rsidR="00B91F4F" w:rsidRPr="00FA56B6" w14:paraId="7A3686A2" w14:textId="77777777" w:rsidTr="002D3EF7">
        <w:trPr>
          <w:gridAfter w:val="1"/>
          <w:wAfter w:w="31" w:type="dxa"/>
          <w:trHeight w:val="3969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EF5029" w14:textId="7B9E1DD7" w:rsidR="00B91F4F" w:rsidRPr="00FA56B6" w:rsidRDefault="00B91F4F" w:rsidP="007C5EAF">
            <w:pPr>
              <w:autoSpaceDE w:val="0"/>
              <w:autoSpaceDN w:val="0"/>
              <w:adjustRightInd w:val="0"/>
              <w:ind w:firstLine="644"/>
              <w:rPr>
                <w:szCs w:val="28"/>
              </w:rPr>
            </w:pPr>
            <w:r w:rsidRPr="00FA56B6">
              <w:rPr>
                <w:szCs w:val="28"/>
              </w:rPr>
              <w:t xml:space="preserve">По результатам рассмотренного заявления от </w:t>
            </w:r>
            <w:r w:rsidRPr="00FA56B6">
              <w:t>____</w:t>
            </w:r>
            <w:r w:rsidR="007C5EAF">
              <w:t xml:space="preserve">____ </w:t>
            </w:r>
            <w:r w:rsidRPr="00FA56B6">
              <w:t>№______________</w:t>
            </w:r>
            <w:r w:rsidR="007C5EAF">
              <w:t xml:space="preserve"> </w:t>
            </w:r>
            <w:r w:rsidRPr="00FA56B6">
              <w:rPr>
                <w:szCs w:val="28"/>
              </w:rPr>
              <w:t>принято</w:t>
            </w:r>
            <w:r w:rsidR="007C5EAF">
              <w:rPr>
                <w:szCs w:val="28"/>
              </w:rPr>
              <w:t xml:space="preserve"> </w:t>
            </w:r>
            <w:r w:rsidRPr="00FA56B6">
              <w:rPr>
                <w:szCs w:val="28"/>
              </w:rPr>
              <w:t>решение _____________________</w:t>
            </w:r>
            <w:r w:rsidR="007C5EAF">
              <w:rPr>
                <w:szCs w:val="28"/>
              </w:rPr>
              <w:t>________</w:t>
            </w:r>
            <w:r w:rsidRPr="00FA56B6">
              <w:rPr>
                <w:szCs w:val="28"/>
              </w:rPr>
              <w:t>/_____________________________</w:t>
            </w:r>
            <w:r w:rsidR="007C5EAF">
              <w:rPr>
                <w:szCs w:val="28"/>
              </w:rPr>
              <w:t xml:space="preserve"> </w:t>
            </w:r>
            <w:r w:rsidRPr="00FA56B6">
              <w:rPr>
                <w:szCs w:val="28"/>
              </w:rPr>
              <w:t>по следующим основаниям:</w:t>
            </w:r>
          </w:p>
          <w:p w14:paraId="46E2FB41" w14:textId="39E82BE8" w:rsidR="00B91F4F" w:rsidRPr="00FA56B6" w:rsidRDefault="00B91F4F" w:rsidP="00F04B47">
            <w:pPr>
              <w:autoSpaceDE w:val="0"/>
              <w:autoSpaceDN w:val="0"/>
              <w:adjustRightInd w:val="0"/>
              <w:ind w:firstLine="76"/>
              <w:jc w:val="both"/>
              <w:rPr>
                <w:szCs w:val="28"/>
              </w:rPr>
            </w:pPr>
            <w:r w:rsidRPr="00FA56B6">
              <w:rPr>
                <w:szCs w:val="28"/>
              </w:rPr>
              <w:t>_______________________________________________________________________</w:t>
            </w:r>
          </w:p>
          <w:p w14:paraId="0CCDB599" w14:textId="77777777" w:rsidR="00B91F4F" w:rsidRPr="00FA56B6" w:rsidRDefault="00B91F4F" w:rsidP="00F04B47">
            <w:pPr>
              <w:autoSpaceDE w:val="0"/>
              <w:autoSpaceDN w:val="0"/>
              <w:adjustRightInd w:val="0"/>
              <w:ind w:firstLine="644"/>
              <w:jc w:val="center"/>
              <w:rPr>
                <w:szCs w:val="28"/>
              </w:rPr>
            </w:pPr>
            <w:r w:rsidRPr="00FA56B6">
              <w:rPr>
                <w:sz w:val="20"/>
              </w:rPr>
              <w:t>(при отказе в приеме документов)</w:t>
            </w:r>
          </w:p>
          <w:p w14:paraId="4ABC5EE9" w14:textId="016B5F39" w:rsidR="00B91F4F" w:rsidRPr="00FA56B6" w:rsidRDefault="00B91F4F" w:rsidP="00F04B47">
            <w:pPr>
              <w:autoSpaceDE w:val="0"/>
              <w:autoSpaceDN w:val="0"/>
              <w:adjustRightInd w:val="0"/>
              <w:ind w:firstLine="76"/>
              <w:jc w:val="both"/>
              <w:rPr>
                <w:szCs w:val="28"/>
              </w:rPr>
            </w:pPr>
            <w:r w:rsidRPr="00FA56B6">
              <w:rPr>
                <w:szCs w:val="28"/>
              </w:rPr>
              <w:t>_______________________________________________________________________</w:t>
            </w:r>
          </w:p>
          <w:p w14:paraId="3791F08E" w14:textId="77777777" w:rsidR="00B91F4F" w:rsidRPr="00FA56B6" w:rsidRDefault="00B91F4F" w:rsidP="00F04B47">
            <w:pPr>
              <w:autoSpaceDE w:val="0"/>
              <w:autoSpaceDN w:val="0"/>
              <w:adjustRightInd w:val="0"/>
              <w:ind w:firstLine="644"/>
              <w:jc w:val="center"/>
              <w:rPr>
                <w:sz w:val="20"/>
              </w:rPr>
            </w:pPr>
            <w:r w:rsidRPr="00FA56B6">
              <w:rPr>
                <w:sz w:val="20"/>
              </w:rPr>
              <w:t xml:space="preserve">(при отказе в </w:t>
            </w:r>
            <w:r>
              <w:rPr>
                <w:sz w:val="20"/>
              </w:rPr>
              <w:t>передаче в собственность</w:t>
            </w:r>
            <w:r w:rsidRPr="00FA56B6">
              <w:rPr>
                <w:sz w:val="20"/>
              </w:rPr>
              <w:t>)</w:t>
            </w:r>
          </w:p>
          <w:p w14:paraId="74C63E3E" w14:textId="77777777" w:rsidR="00B91F4F" w:rsidRPr="00FA56B6" w:rsidRDefault="00B91F4F" w:rsidP="00F04B47">
            <w:pPr>
              <w:autoSpaceDE w:val="0"/>
              <w:autoSpaceDN w:val="0"/>
              <w:adjustRightInd w:val="0"/>
              <w:ind w:firstLine="644"/>
              <w:jc w:val="both"/>
              <w:rPr>
                <w:szCs w:val="28"/>
              </w:rPr>
            </w:pPr>
            <w:r w:rsidRPr="00FA56B6">
              <w:rPr>
                <w:szCs w:val="28"/>
              </w:rPr>
              <w:t>Разъяснения причин отказа:</w:t>
            </w:r>
          </w:p>
          <w:p w14:paraId="744EB560" w14:textId="30D2018A" w:rsidR="00B91F4F" w:rsidRPr="00FA56B6" w:rsidRDefault="00B91F4F" w:rsidP="00F04B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56B6">
              <w:rPr>
                <w:szCs w:val="28"/>
              </w:rPr>
              <w:t>_________________________________________________</w:t>
            </w:r>
            <w:r w:rsidR="007C5EAF">
              <w:rPr>
                <w:szCs w:val="28"/>
              </w:rPr>
              <w:t>_______________________</w:t>
            </w:r>
          </w:p>
          <w:p w14:paraId="0A911099" w14:textId="2AC701D5" w:rsidR="00B91F4F" w:rsidRPr="00FA56B6" w:rsidRDefault="00B91F4F" w:rsidP="00F04B47">
            <w:pPr>
              <w:autoSpaceDE w:val="0"/>
              <w:autoSpaceDN w:val="0"/>
              <w:adjustRightInd w:val="0"/>
              <w:ind w:firstLine="644"/>
              <w:rPr>
                <w:szCs w:val="28"/>
              </w:rPr>
            </w:pPr>
            <w:r w:rsidRPr="00FA56B6">
              <w:rPr>
                <w:szCs w:val="28"/>
              </w:rPr>
              <w:t>Дополнительно информируем: _____________________________________</w:t>
            </w:r>
            <w:r w:rsidR="007C5EAF">
              <w:rPr>
                <w:szCs w:val="28"/>
              </w:rPr>
              <w:t>______________________________________</w:t>
            </w:r>
          </w:p>
        </w:tc>
      </w:tr>
      <w:tr w:rsidR="00B91F4F" w:rsidRPr="00FA56B6" w14:paraId="1D9F895B" w14:textId="77777777" w:rsidTr="002D3EF7">
        <w:trPr>
          <w:gridAfter w:val="1"/>
          <w:wAfter w:w="31" w:type="dxa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7F8E1" w14:textId="77777777" w:rsidR="00B91F4F" w:rsidRPr="00FA56B6" w:rsidRDefault="00B91F4F" w:rsidP="00F04B47">
            <w:pPr>
              <w:autoSpaceDE w:val="0"/>
              <w:autoSpaceDN w:val="0"/>
              <w:adjustRightInd w:val="0"/>
              <w:ind w:firstLine="366"/>
              <w:jc w:val="both"/>
              <w:rPr>
                <w:szCs w:val="28"/>
              </w:rPr>
            </w:pPr>
            <w:r w:rsidRPr="00FA56B6">
              <w:rPr>
                <w:szCs w:val="28"/>
              </w:rPr>
              <w:t>_________________________</w:t>
            </w:r>
          </w:p>
          <w:p w14:paraId="30738550" w14:textId="77777777" w:rsidR="00B91F4F" w:rsidRPr="00FA56B6" w:rsidRDefault="00B91F4F" w:rsidP="00F04B47">
            <w:pPr>
              <w:autoSpaceDE w:val="0"/>
              <w:autoSpaceDN w:val="0"/>
              <w:adjustRightInd w:val="0"/>
              <w:ind w:firstLine="791"/>
              <w:jc w:val="both"/>
              <w:rPr>
                <w:sz w:val="20"/>
              </w:rPr>
            </w:pPr>
            <w:r w:rsidRPr="00FA56B6">
              <w:rPr>
                <w:sz w:val="20"/>
              </w:rPr>
              <w:t>(должность уполномоченного лица)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E2308" w14:textId="77777777" w:rsidR="00B91F4F" w:rsidRPr="00FA56B6" w:rsidRDefault="00B91F4F" w:rsidP="00F04B47">
            <w:pPr>
              <w:autoSpaceDE w:val="0"/>
              <w:autoSpaceDN w:val="0"/>
              <w:adjustRightInd w:val="0"/>
              <w:ind w:firstLine="791"/>
              <w:jc w:val="right"/>
              <w:rPr>
                <w:szCs w:val="28"/>
              </w:rPr>
            </w:pPr>
            <w:r w:rsidRPr="00FA56B6">
              <w:rPr>
                <w:szCs w:val="28"/>
              </w:rPr>
              <w:t>___________________________</w:t>
            </w:r>
          </w:p>
          <w:p w14:paraId="3122C2FF" w14:textId="77777777" w:rsidR="00B91F4F" w:rsidRPr="00FA56B6" w:rsidRDefault="00B91F4F" w:rsidP="00F04B47">
            <w:pPr>
              <w:autoSpaceDE w:val="0"/>
              <w:autoSpaceDN w:val="0"/>
              <w:adjustRightInd w:val="0"/>
              <w:ind w:firstLine="791"/>
              <w:jc w:val="center"/>
              <w:rPr>
                <w:sz w:val="20"/>
              </w:rPr>
            </w:pPr>
            <w:r w:rsidRPr="00FA56B6">
              <w:rPr>
                <w:sz w:val="20"/>
              </w:rPr>
              <w:t>(Ф.И.О.)</w:t>
            </w:r>
          </w:p>
        </w:tc>
      </w:tr>
      <w:tr w:rsidR="00B91F4F" w:rsidRPr="00FA56B6" w14:paraId="378F8CF1" w14:textId="77777777" w:rsidTr="002D3EF7">
        <w:tblPrEx>
          <w:tblBorders>
            <w:right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585" w:type="dxa"/>
            <w:gridSpan w:val="3"/>
            <w:tcBorders>
              <w:top w:val="nil"/>
              <w:left w:val="nil"/>
              <w:bottom w:val="nil"/>
            </w:tcBorders>
          </w:tcPr>
          <w:p w14:paraId="0C651DEF" w14:textId="77777777" w:rsidR="00B91F4F" w:rsidRPr="00FA56B6" w:rsidRDefault="00B91F4F" w:rsidP="00F04B47">
            <w:pPr>
              <w:autoSpaceDE w:val="0"/>
              <w:autoSpaceDN w:val="0"/>
              <w:adjustRightInd w:val="0"/>
              <w:ind w:firstLine="720"/>
              <w:rPr>
                <w:szCs w:val="28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A244E" w14:textId="77777777" w:rsidR="00B91F4F" w:rsidRPr="00FA56B6" w:rsidRDefault="00B91F4F" w:rsidP="00F04B47">
            <w:pPr>
              <w:autoSpaceDE w:val="0"/>
              <w:autoSpaceDN w:val="0"/>
              <w:adjustRightInd w:val="0"/>
              <w:ind w:firstLine="720"/>
              <w:jc w:val="center"/>
              <w:rPr>
                <w:szCs w:val="28"/>
              </w:rPr>
            </w:pPr>
            <w:r w:rsidRPr="00FA56B6">
              <w:rPr>
                <w:szCs w:val="28"/>
              </w:rPr>
              <w:t>Сведения об электронной подписи</w:t>
            </w:r>
          </w:p>
        </w:tc>
      </w:tr>
      <w:tr w:rsidR="00B91F4F" w:rsidRPr="00FA56B6" w14:paraId="4BD0A471" w14:textId="77777777" w:rsidTr="002D3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2" w:type="dxa"/>
            <w:gridSpan w:val="4"/>
            <w:shd w:val="clear" w:color="auto" w:fill="auto"/>
          </w:tcPr>
          <w:p w14:paraId="191ED3C4" w14:textId="77777777" w:rsidR="00B91F4F" w:rsidRPr="00FA56B6" w:rsidRDefault="00B91F4F" w:rsidP="00F04B4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6" w:type="dxa"/>
            <w:gridSpan w:val="2"/>
            <w:shd w:val="clear" w:color="auto" w:fill="auto"/>
          </w:tcPr>
          <w:p w14:paraId="4EAED45A" w14:textId="77777777" w:rsidR="00B91F4F" w:rsidRDefault="00B91F4F" w:rsidP="00F04B47">
            <w:pPr>
              <w:widowControl w:val="0"/>
              <w:autoSpaceDE w:val="0"/>
              <w:autoSpaceDN w:val="0"/>
              <w:spacing w:line="240" w:lineRule="exact"/>
            </w:pPr>
          </w:p>
          <w:p w14:paraId="24156BD8" w14:textId="77777777" w:rsidR="00B91F4F" w:rsidRDefault="00B91F4F" w:rsidP="00F04B47">
            <w:pPr>
              <w:widowControl w:val="0"/>
              <w:autoSpaceDE w:val="0"/>
              <w:autoSpaceDN w:val="0"/>
              <w:spacing w:line="240" w:lineRule="exact"/>
            </w:pPr>
          </w:p>
          <w:p w14:paraId="64D70D91" w14:textId="77777777" w:rsidR="00B91F4F" w:rsidRDefault="00B91F4F" w:rsidP="00F04B47">
            <w:pPr>
              <w:widowControl w:val="0"/>
              <w:autoSpaceDE w:val="0"/>
              <w:autoSpaceDN w:val="0"/>
              <w:spacing w:line="240" w:lineRule="exact"/>
            </w:pPr>
          </w:p>
          <w:p w14:paraId="2930542F" w14:textId="77777777" w:rsidR="00B91F4F" w:rsidRDefault="00B91F4F" w:rsidP="00F04B47">
            <w:pPr>
              <w:widowControl w:val="0"/>
              <w:autoSpaceDE w:val="0"/>
              <w:autoSpaceDN w:val="0"/>
              <w:spacing w:line="240" w:lineRule="exact"/>
            </w:pPr>
          </w:p>
          <w:p w14:paraId="3E1A671E" w14:textId="77777777" w:rsidR="00B91F4F" w:rsidRDefault="00B91F4F" w:rsidP="00F04B47">
            <w:pPr>
              <w:widowControl w:val="0"/>
              <w:autoSpaceDE w:val="0"/>
              <w:autoSpaceDN w:val="0"/>
              <w:spacing w:line="240" w:lineRule="exact"/>
            </w:pPr>
          </w:p>
          <w:p w14:paraId="15F2ADC9" w14:textId="77777777" w:rsidR="00B91F4F" w:rsidRDefault="00B91F4F" w:rsidP="00F04B47">
            <w:pPr>
              <w:widowControl w:val="0"/>
              <w:autoSpaceDE w:val="0"/>
              <w:autoSpaceDN w:val="0"/>
              <w:spacing w:line="240" w:lineRule="exact"/>
            </w:pPr>
          </w:p>
          <w:p w14:paraId="3050A7E2" w14:textId="77777777" w:rsidR="00B91F4F" w:rsidRPr="00FF7131" w:rsidRDefault="00B91F4F" w:rsidP="00F04B47">
            <w:pPr>
              <w:widowControl w:val="0"/>
              <w:autoSpaceDE w:val="0"/>
              <w:autoSpaceDN w:val="0"/>
              <w:spacing w:line="240" w:lineRule="exact"/>
              <w:outlineLvl w:val="1"/>
            </w:pPr>
            <w:r w:rsidRPr="00FA56B6">
              <w:lastRenderedPageBreak/>
              <w:t xml:space="preserve">Приложение 3 </w:t>
            </w:r>
          </w:p>
          <w:p w14:paraId="7C3D26B4" w14:textId="77777777" w:rsidR="00B200EA" w:rsidRDefault="00B91F4F" w:rsidP="00F04B47">
            <w:pPr>
              <w:spacing w:line="240" w:lineRule="exact"/>
            </w:pPr>
            <w:r w:rsidRPr="00FF7131">
              <w:t xml:space="preserve">к </w:t>
            </w:r>
            <w:r w:rsidR="007C3A39">
              <w:t>П</w:t>
            </w:r>
            <w:r w:rsidRPr="00FF7131">
              <w:t xml:space="preserve">орядку передачи </w:t>
            </w:r>
          </w:p>
          <w:p w14:paraId="21456364" w14:textId="5102BE00" w:rsidR="00B91F4F" w:rsidRPr="00FF7131" w:rsidRDefault="00B91F4F" w:rsidP="00F04B47">
            <w:pPr>
              <w:spacing w:line="240" w:lineRule="exact"/>
              <w:rPr>
                <w:rFonts w:eastAsia="Calibri"/>
                <w:color w:val="000000"/>
              </w:rPr>
            </w:pPr>
            <w:r w:rsidRPr="00FF7131">
              <w:t>в собственность муниципальных служебных жилых помещений</w:t>
            </w:r>
            <w:r w:rsidRPr="00FF7131">
              <w:rPr>
                <w:rFonts w:eastAsia="Calibri"/>
                <w:color w:val="000000"/>
              </w:rPr>
              <w:t xml:space="preserve"> Пермского муниципального округа Пермского края</w:t>
            </w:r>
          </w:p>
          <w:p w14:paraId="7E02C871" w14:textId="77777777" w:rsidR="00B91F4F" w:rsidRPr="00FA56B6" w:rsidRDefault="00B91F4F" w:rsidP="00F04B47">
            <w:pPr>
              <w:widowControl w:val="0"/>
              <w:autoSpaceDE w:val="0"/>
              <w:autoSpaceDN w:val="0"/>
              <w:spacing w:line="24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41539A" w14:textId="77777777" w:rsidR="00B91F4F" w:rsidRPr="00FA56B6" w:rsidRDefault="00B91F4F" w:rsidP="00B91F4F">
      <w:pPr>
        <w:autoSpaceDE w:val="0"/>
        <w:autoSpaceDN w:val="0"/>
        <w:adjustRightInd w:val="0"/>
        <w:ind w:left="4248"/>
        <w:outlineLvl w:val="1"/>
        <w:rPr>
          <w:rFonts w:ascii="Arial" w:hAnsi="Arial" w:cs="Arial"/>
          <w:sz w:val="20"/>
        </w:rPr>
      </w:pPr>
    </w:p>
    <w:p w14:paraId="4B30F889" w14:textId="77777777" w:rsidR="00B91F4F" w:rsidRPr="00FA56B6" w:rsidRDefault="00B91F4F" w:rsidP="00B91F4F">
      <w:pPr>
        <w:autoSpaceDE w:val="0"/>
        <w:autoSpaceDN w:val="0"/>
        <w:adjustRightInd w:val="0"/>
        <w:ind w:left="4248"/>
        <w:outlineLvl w:val="1"/>
        <w:rPr>
          <w:rFonts w:ascii="Arial" w:hAnsi="Arial" w:cs="Arial"/>
          <w:sz w:val="20"/>
        </w:rPr>
      </w:pPr>
    </w:p>
    <w:p w14:paraId="30BB8573" w14:textId="540CADC5" w:rsidR="00B91F4F" w:rsidRDefault="00B91F4F" w:rsidP="00B91F4F">
      <w:pPr>
        <w:autoSpaceDE w:val="0"/>
        <w:autoSpaceDN w:val="0"/>
        <w:adjustRightInd w:val="0"/>
        <w:ind w:left="4248"/>
        <w:outlineLvl w:val="1"/>
        <w:rPr>
          <w:szCs w:val="28"/>
        </w:rPr>
      </w:pPr>
      <w:r>
        <w:rPr>
          <w:szCs w:val="28"/>
        </w:rPr>
        <w:t>_______________________________</w:t>
      </w:r>
      <w:r w:rsidR="000B42A6">
        <w:rPr>
          <w:szCs w:val="28"/>
        </w:rPr>
        <w:t>_______</w:t>
      </w:r>
    </w:p>
    <w:p w14:paraId="24FB52EA" w14:textId="3E818895" w:rsidR="00B91F4F" w:rsidRDefault="00B91F4F" w:rsidP="000B42A6">
      <w:pPr>
        <w:autoSpaceDE w:val="0"/>
        <w:autoSpaceDN w:val="0"/>
        <w:adjustRightInd w:val="0"/>
        <w:ind w:left="3540" w:firstLine="708"/>
        <w:jc w:val="center"/>
        <w:rPr>
          <w:szCs w:val="28"/>
        </w:rPr>
      </w:pPr>
      <w:r w:rsidRPr="00FA56B6">
        <w:rPr>
          <w:sz w:val="20"/>
        </w:rPr>
        <w:t>(наименование уполномоченн</w:t>
      </w:r>
      <w:r>
        <w:rPr>
          <w:sz w:val="20"/>
        </w:rPr>
        <w:t>ой</w:t>
      </w:r>
      <w:r w:rsidRPr="00FA56B6">
        <w:rPr>
          <w:sz w:val="20"/>
        </w:rPr>
        <w:t xml:space="preserve"> орган</w:t>
      </w:r>
      <w:r>
        <w:rPr>
          <w:sz w:val="20"/>
        </w:rPr>
        <w:t>изации</w:t>
      </w:r>
      <w:r w:rsidRPr="00FA56B6">
        <w:rPr>
          <w:sz w:val="20"/>
        </w:rPr>
        <w:t>)</w:t>
      </w:r>
    </w:p>
    <w:p w14:paraId="58A88F15" w14:textId="18370346" w:rsidR="00B91F4F" w:rsidRPr="00FA56B6" w:rsidRDefault="00B91F4F" w:rsidP="00B91F4F">
      <w:pPr>
        <w:autoSpaceDE w:val="0"/>
        <w:autoSpaceDN w:val="0"/>
        <w:adjustRightInd w:val="0"/>
        <w:ind w:left="4248"/>
        <w:outlineLvl w:val="1"/>
        <w:rPr>
          <w:szCs w:val="28"/>
        </w:rPr>
      </w:pPr>
      <w:r w:rsidRPr="00FA56B6">
        <w:rPr>
          <w:szCs w:val="28"/>
        </w:rPr>
        <w:t>______________________________</w:t>
      </w:r>
      <w:r w:rsidR="000B42A6">
        <w:rPr>
          <w:szCs w:val="28"/>
        </w:rPr>
        <w:t>________</w:t>
      </w:r>
      <w:r w:rsidRPr="00FA56B6">
        <w:rPr>
          <w:szCs w:val="28"/>
        </w:rPr>
        <w:t xml:space="preserve"> </w:t>
      </w:r>
    </w:p>
    <w:p w14:paraId="5585FBAF" w14:textId="3F6CFA07" w:rsidR="00B91F4F" w:rsidRPr="00FA56B6" w:rsidRDefault="00B91F4F" w:rsidP="000B42A6">
      <w:pPr>
        <w:autoSpaceDE w:val="0"/>
        <w:autoSpaceDN w:val="0"/>
        <w:adjustRightInd w:val="0"/>
        <w:ind w:left="4248"/>
        <w:jc w:val="center"/>
        <w:outlineLvl w:val="1"/>
        <w:rPr>
          <w:szCs w:val="28"/>
        </w:rPr>
      </w:pPr>
      <w:r w:rsidRPr="00FA56B6">
        <w:rPr>
          <w:sz w:val="20"/>
        </w:rPr>
        <w:t>(Ф.И.О. заявителя - физического лица)</w:t>
      </w:r>
      <w:r w:rsidRPr="00FA56B6">
        <w:rPr>
          <w:szCs w:val="28"/>
        </w:rPr>
        <w:t xml:space="preserve"> ______________________________</w:t>
      </w:r>
      <w:r w:rsidR="000B42A6">
        <w:rPr>
          <w:szCs w:val="28"/>
        </w:rPr>
        <w:t>________</w:t>
      </w:r>
    </w:p>
    <w:p w14:paraId="6DB92040" w14:textId="7CC5E5E2" w:rsidR="000B42A6" w:rsidRDefault="00B91F4F" w:rsidP="000B42A6">
      <w:pPr>
        <w:autoSpaceDE w:val="0"/>
        <w:autoSpaceDN w:val="0"/>
        <w:adjustRightInd w:val="0"/>
        <w:ind w:left="4248"/>
        <w:jc w:val="center"/>
        <w:outlineLvl w:val="1"/>
        <w:rPr>
          <w:sz w:val="20"/>
        </w:rPr>
      </w:pPr>
      <w:r w:rsidRPr="00FA56B6">
        <w:rPr>
          <w:sz w:val="20"/>
        </w:rPr>
        <w:t>(Ф.И.О. представителя заявителя, реквизиты документа, подтверждающего полномочия)</w:t>
      </w:r>
      <w:r w:rsidRPr="00FA56B6">
        <w:rPr>
          <w:szCs w:val="28"/>
        </w:rPr>
        <w:t xml:space="preserve"> </w:t>
      </w:r>
      <w:r w:rsidRPr="0052405F">
        <w:rPr>
          <w:szCs w:val="28"/>
        </w:rPr>
        <w:t>_____________________________</w:t>
      </w:r>
      <w:r w:rsidR="000B42A6">
        <w:rPr>
          <w:szCs w:val="28"/>
        </w:rPr>
        <w:t>_________</w:t>
      </w:r>
      <w:r w:rsidRPr="0052405F">
        <w:rPr>
          <w:szCs w:val="28"/>
        </w:rPr>
        <w:t xml:space="preserve"> </w:t>
      </w:r>
      <w:r w:rsidRPr="0052405F">
        <w:rPr>
          <w:sz w:val="20"/>
        </w:rPr>
        <w:t>(почтовый адрес)</w:t>
      </w:r>
    </w:p>
    <w:p w14:paraId="10E7D2F5" w14:textId="15DB3212" w:rsidR="007C5EAF" w:rsidRDefault="00B91F4F" w:rsidP="000B42A6">
      <w:pPr>
        <w:autoSpaceDE w:val="0"/>
        <w:autoSpaceDN w:val="0"/>
        <w:adjustRightInd w:val="0"/>
        <w:ind w:left="4248"/>
        <w:jc w:val="center"/>
        <w:outlineLvl w:val="1"/>
        <w:rPr>
          <w:szCs w:val="28"/>
        </w:rPr>
      </w:pPr>
      <w:r w:rsidRPr="00FA56B6">
        <w:rPr>
          <w:szCs w:val="28"/>
        </w:rPr>
        <w:t>_____________________________</w:t>
      </w:r>
      <w:r w:rsidR="000B42A6">
        <w:rPr>
          <w:szCs w:val="28"/>
        </w:rPr>
        <w:t>_________</w:t>
      </w:r>
    </w:p>
    <w:p w14:paraId="1015475D" w14:textId="407D1D34" w:rsidR="00B91F4F" w:rsidRPr="007C5EAF" w:rsidRDefault="00B91F4F" w:rsidP="000B42A6">
      <w:pPr>
        <w:autoSpaceDE w:val="0"/>
        <w:autoSpaceDN w:val="0"/>
        <w:adjustRightInd w:val="0"/>
        <w:ind w:left="4248"/>
        <w:jc w:val="center"/>
        <w:outlineLvl w:val="1"/>
        <w:rPr>
          <w:sz w:val="20"/>
        </w:rPr>
      </w:pPr>
      <w:r w:rsidRPr="007C5EAF">
        <w:rPr>
          <w:sz w:val="20"/>
        </w:rPr>
        <w:t>(контактные телефоны заявителя или представителя заявителя)</w:t>
      </w:r>
    </w:p>
    <w:p w14:paraId="1B5F65A6" w14:textId="77777777" w:rsidR="00B91F4F" w:rsidRPr="00FA56B6" w:rsidRDefault="00B91F4F" w:rsidP="00B91F4F">
      <w:pPr>
        <w:autoSpaceDE w:val="0"/>
        <w:autoSpaceDN w:val="0"/>
        <w:adjustRightInd w:val="0"/>
        <w:ind w:left="4248"/>
        <w:outlineLvl w:val="1"/>
        <w:rPr>
          <w:szCs w:val="28"/>
        </w:rPr>
      </w:pPr>
    </w:p>
    <w:p w14:paraId="35CB40E3" w14:textId="77777777" w:rsidR="00B91F4F" w:rsidRPr="00FA56B6" w:rsidRDefault="00B91F4F" w:rsidP="00B91F4F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FA56B6">
        <w:rPr>
          <w:b/>
          <w:bCs/>
          <w:szCs w:val="28"/>
        </w:rPr>
        <w:t>ЗАЯВЛЕНИЕ</w:t>
      </w:r>
    </w:p>
    <w:p w14:paraId="5185050D" w14:textId="77777777" w:rsidR="00B91F4F" w:rsidRPr="00FA56B6" w:rsidRDefault="00B91F4F" w:rsidP="00B91F4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FA56B6">
        <w:rPr>
          <w:szCs w:val="28"/>
        </w:rPr>
        <w:t>об исправлении допущенных опечаток и ошибок</w:t>
      </w:r>
    </w:p>
    <w:p w14:paraId="771FB396" w14:textId="77777777" w:rsidR="00B91F4F" w:rsidRPr="00FA56B6" w:rsidRDefault="00B91F4F" w:rsidP="00B91F4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14:paraId="163988F7" w14:textId="77777777" w:rsidR="00B91F4F" w:rsidRPr="00FA56B6" w:rsidRDefault="00B91F4F" w:rsidP="00F030A9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A56B6">
        <w:rPr>
          <w:szCs w:val="28"/>
        </w:rPr>
        <w:t xml:space="preserve">Прошу исправить допущенную опечатку/ ошибку в решении. </w:t>
      </w:r>
    </w:p>
    <w:p w14:paraId="4437EB07" w14:textId="64A2A32E" w:rsidR="00B91F4F" w:rsidRPr="00911C36" w:rsidRDefault="000B42A6" w:rsidP="000B42A6">
      <w:pPr>
        <w:autoSpaceDE w:val="0"/>
        <w:autoSpaceDN w:val="0"/>
        <w:adjustRightInd w:val="0"/>
        <w:ind w:left="709"/>
        <w:jc w:val="both"/>
        <w:outlineLvl w:val="1"/>
        <w:rPr>
          <w:szCs w:val="28"/>
        </w:rPr>
      </w:pPr>
      <w:r>
        <w:rPr>
          <w:szCs w:val="28"/>
        </w:rPr>
        <w:t xml:space="preserve">1. </w:t>
      </w:r>
      <w:r w:rsidR="00B91F4F" w:rsidRPr="00FA56B6">
        <w:rPr>
          <w:szCs w:val="28"/>
        </w:rPr>
        <w:t xml:space="preserve">Сведения о заявителе </w:t>
      </w:r>
    </w:p>
    <w:p w14:paraId="304037BF" w14:textId="77777777" w:rsidR="00B91F4F" w:rsidRPr="00FA56B6" w:rsidRDefault="00B91F4F" w:rsidP="007C5EA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A56B6">
        <w:rPr>
          <w:szCs w:val="28"/>
        </w:rPr>
        <w:t>1.1. Сведения о физическом лице, в случае если заявителем является физическое лицо:</w:t>
      </w:r>
    </w:p>
    <w:p w14:paraId="2AA769D0" w14:textId="77777777" w:rsidR="00B91F4F" w:rsidRPr="00FA56B6" w:rsidRDefault="00B91F4F" w:rsidP="007C5EA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A56B6">
        <w:rPr>
          <w:szCs w:val="28"/>
        </w:rPr>
        <w:t>1.1.1. Фамилия, имя, отчество (при наличии).</w:t>
      </w:r>
    </w:p>
    <w:p w14:paraId="6D28219C" w14:textId="389412AB" w:rsidR="00B91F4F" w:rsidRPr="00FA56B6" w:rsidRDefault="00B91F4F" w:rsidP="00A50C5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A56B6">
        <w:rPr>
          <w:szCs w:val="28"/>
        </w:rPr>
        <w:t>1.1.2. Реквизиты документа, удостоверяющего личность (не указываются в случае, если заявитель является индивидуальным предпринимателем)</w:t>
      </w:r>
    </w:p>
    <w:p w14:paraId="4DBE5793" w14:textId="0DDD6E53" w:rsidR="00B91F4F" w:rsidRPr="00FA56B6" w:rsidRDefault="00B91F4F" w:rsidP="002D3EF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A56B6">
        <w:rPr>
          <w:szCs w:val="28"/>
        </w:rPr>
        <w:t>2. Сведения о выданном уведомлении, содержащем опечатку/ошибку</w:t>
      </w:r>
      <w:r w:rsidR="002D3EF7">
        <w:rPr>
          <w:szCs w:val="28"/>
        </w:rPr>
        <w:t xml:space="preserve"> </w:t>
      </w:r>
      <w:r w:rsidRPr="00FA56B6">
        <w:rPr>
          <w:szCs w:val="28"/>
        </w:rPr>
        <w:t xml:space="preserve">№ </w:t>
      </w:r>
    </w:p>
    <w:p w14:paraId="1A32865C" w14:textId="77777777" w:rsidR="00B91F4F" w:rsidRPr="00FA56B6" w:rsidRDefault="00B91F4F" w:rsidP="00B91F4F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FA56B6">
        <w:rPr>
          <w:szCs w:val="28"/>
        </w:rPr>
        <w:t xml:space="preserve">Орган, выдавший уведомление </w:t>
      </w:r>
    </w:p>
    <w:p w14:paraId="1F5936BD" w14:textId="77777777" w:rsidR="00B91F4F" w:rsidRPr="00FA56B6" w:rsidRDefault="00B91F4F" w:rsidP="00B91F4F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FA56B6">
        <w:rPr>
          <w:szCs w:val="28"/>
        </w:rPr>
        <w:t xml:space="preserve">Номер документа </w:t>
      </w:r>
    </w:p>
    <w:p w14:paraId="5692642F" w14:textId="239D035D" w:rsidR="00B91F4F" w:rsidRPr="00FA56B6" w:rsidRDefault="00B91F4F" w:rsidP="00B91F4F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FA56B6">
        <w:rPr>
          <w:szCs w:val="28"/>
        </w:rPr>
        <w:t xml:space="preserve">Дата документа </w:t>
      </w:r>
    </w:p>
    <w:p w14:paraId="0F67CAC7" w14:textId="7E90A380" w:rsidR="00B91F4F" w:rsidRPr="00FA56B6" w:rsidRDefault="00B91F4F" w:rsidP="002D3EF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A56B6">
        <w:rPr>
          <w:szCs w:val="28"/>
        </w:rPr>
        <w:t xml:space="preserve">3. Обоснование для внесения исправлений в решение № </w:t>
      </w:r>
    </w:p>
    <w:p w14:paraId="1BDADF28" w14:textId="77777777" w:rsidR="00B91F4F" w:rsidRPr="00FA56B6" w:rsidRDefault="00B91F4F" w:rsidP="00B91F4F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FA56B6">
        <w:rPr>
          <w:szCs w:val="28"/>
        </w:rPr>
        <w:t xml:space="preserve">Данные (сведения), указанные в решении </w:t>
      </w:r>
    </w:p>
    <w:p w14:paraId="36AFB11D" w14:textId="77777777" w:rsidR="00B91F4F" w:rsidRPr="00FA56B6" w:rsidRDefault="00B91F4F" w:rsidP="00B91F4F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FA56B6">
        <w:rPr>
          <w:szCs w:val="28"/>
        </w:rPr>
        <w:t>Данные (сведения), которые необходимо указать в решении</w:t>
      </w:r>
    </w:p>
    <w:p w14:paraId="0D2A6620" w14:textId="77777777" w:rsidR="00B91F4F" w:rsidRPr="00FA56B6" w:rsidRDefault="00B91F4F" w:rsidP="00B91F4F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FA56B6">
        <w:rPr>
          <w:szCs w:val="28"/>
        </w:rPr>
        <w:t>Обоснование с указанием реквизита (-</w:t>
      </w:r>
      <w:proofErr w:type="spellStart"/>
      <w:r w:rsidRPr="00FA56B6">
        <w:rPr>
          <w:szCs w:val="28"/>
        </w:rPr>
        <w:t>ов</w:t>
      </w:r>
      <w:proofErr w:type="spellEnd"/>
      <w:r w:rsidRPr="00FA56B6">
        <w:rPr>
          <w:szCs w:val="28"/>
        </w:rPr>
        <w:t>) документа (-</w:t>
      </w:r>
      <w:proofErr w:type="spellStart"/>
      <w:r w:rsidRPr="00FA56B6">
        <w:rPr>
          <w:szCs w:val="28"/>
        </w:rPr>
        <w:t>ов</w:t>
      </w:r>
      <w:proofErr w:type="spellEnd"/>
      <w:r w:rsidRPr="00FA56B6">
        <w:rPr>
          <w:szCs w:val="28"/>
        </w:rPr>
        <w:t xml:space="preserve">), документации, на основании которых принималось решение о выдаче решения </w:t>
      </w:r>
    </w:p>
    <w:p w14:paraId="2E9CA322" w14:textId="77777777" w:rsidR="00B91F4F" w:rsidRPr="00FA56B6" w:rsidRDefault="00B91F4F" w:rsidP="00B91F4F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14:paraId="4A2B0A18" w14:textId="77777777" w:rsidR="00B91F4F" w:rsidRPr="00FA56B6" w:rsidRDefault="00B91F4F" w:rsidP="00B91F4F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FA56B6">
        <w:rPr>
          <w:szCs w:val="28"/>
        </w:rPr>
        <w:t xml:space="preserve">Приложение: </w:t>
      </w:r>
    </w:p>
    <w:p w14:paraId="702F2424" w14:textId="77777777" w:rsidR="00B91F4F" w:rsidRPr="00FA56B6" w:rsidRDefault="00B91F4F" w:rsidP="00B91F4F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FA56B6">
        <w:rPr>
          <w:szCs w:val="28"/>
        </w:rPr>
        <w:t xml:space="preserve">Номер телефона и адрес электронной почты для связи: </w:t>
      </w:r>
    </w:p>
    <w:p w14:paraId="5B8A68B8" w14:textId="00C7FFAA" w:rsidR="00B91F4F" w:rsidRDefault="00B91F4F" w:rsidP="007C5EA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FA56B6">
        <w:rPr>
          <w:szCs w:val="28"/>
        </w:rPr>
        <w:t xml:space="preserve">Исправленное уведомление о соответствии/уведомление о несоответствии Результат рассмотрения настоящего заявления прошу: </w:t>
      </w:r>
    </w:p>
    <w:p w14:paraId="13A7E059" w14:textId="77777777" w:rsidR="007C5EAF" w:rsidRPr="00FA56B6" w:rsidRDefault="007C5EAF" w:rsidP="007C5EA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14:paraId="655208D9" w14:textId="01FE87A8" w:rsidR="007C5EAF" w:rsidRDefault="00B91F4F" w:rsidP="0052405F">
      <w:pPr>
        <w:autoSpaceDE w:val="0"/>
        <w:autoSpaceDN w:val="0"/>
        <w:adjustRightInd w:val="0"/>
        <w:outlineLvl w:val="1"/>
        <w:rPr>
          <w:szCs w:val="28"/>
        </w:rPr>
      </w:pPr>
      <w:r>
        <w:rPr>
          <w:szCs w:val="28"/>
        </w:rPr>
        <w:lastRenderedPageBreak/>
        <w:t xml:space="preserve">- </w:t>
      </w:r>
      <w:r w:rsidRPr="00FA56B6">
        <w:rPr>
          <w:szCs w:val="28"/>
        </w:rPr>
        <w:t>выдать на бумажном носителе при личном обращении в уполномоченный орган</w:t>
      </w:r>
      <w:r w:rsidR="0052405F">
        <w:rPr>
          <w:szCs w:val="28"/>
        </w:rPr>
        <w:t xml:space="preserve"> </w:t>
      </w:r>
      <w:r w:rsidRPr="00FA56B6">
        <w:rPr>
          <w:szCs w:val="28"/>
        </w:rPr>
        <w:t>местного самоуправления, расположенн</w:t>
      </w:r>
      <w:r w:rsidR="00F030A9">
        <w:rPr>
          <w:szCs w:val="28"/>
        </w:rPr>
        <w:t>ый</w:t>
      </w:r>
      <w:r w:rsidRPr="00FA56B6">
        <w:rPr>
          <w:szCs w:val="28"/>
        </w:rPr>
        <w:t xml:space="preserve"> по адресу: ___________________________________________________________________</w:t>
      </w:r>
      <w:r w:rsidR="00F030A9">
        <w:rPr>
          <w:szCs w:val="28"/>
        </w:rPr>
        <w:t>_</w:t>
      </w:r>
    </w:p>
    <w:p w14:paraId="1CA6F4CD" w14:textId="77777777" w:rsidR="00F030A9" w:rsidRDefault="00F030A9" w:rsidP="0052405F">
      <w:pPr>
        <w:autoSpaceDE w:val="0"/>
        <w:autoSpaceDN w:val="0"/>
        <w:adjustRightInd w:val="0"/>
        <w:outlineLvl w:val="1"/>
        <w:rPr>
          <w:szCs w:val="28"/>
        </w:rPr>
      </w:pPr>
    </w:p>
    <w:p w14:paraId="4EE2A3C1" w14:textId="0A01CA8C" w:rsidR="007C5EAF" w:rsidRDefault="00B91F4F" w:rsidP="007C5EAF">
      <w:pPr>
        <w:autoSpaceDE w:val="0"/>
        <w:autoSpaceDN w:val="0"/>
        <w:adjustRightInd w:val="0"/>
        <w:outlineLvl w:val="1"/>
        <w:rPr>
          <w:szCs w:val="28"/>
        </w:rPr>
      </w:pPr>
      <w:r>
        <w:rPr>
          <w:szCs w:val="28"/>
        </w:rPr>
        <w:t>-</w:t>
      </w:r>
      <w:r w:rsidR="007C5EAF">
        <w:rPr>
          <w:szCs w:val="28"/>
        </w:rPr>
        <w:t xml:space="preserve"> </w:t>
      </w:r>
      <w:r w:rsidRPr="00FA56B6">
        <w:rPr>
          <w:szCs w:val="28"/>
        </w:rPr>
        <w:t>направить на бумажном носителе на почтовый адрес: ___________________________________________________________________</w:t>
      </w:r>
      <w:r w:rsidR="00F030A9">
        <w:rPr>
          <w:szCs w:val="28"/>
        </w:rPr>
        <w:t>_</w:t>
      </w:r>
    </w:p>
    <w:p w14:paraId="0E4652E6" w14:textId="77777777" w:rsidR="007C5EAF" w:rsidRDefault="007C5EAF" w:rsidP="00B91F4F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14:paraId="67E04D8F" w14:textId="39D0BEE9" w:rsidR="00B91F4F" w:rsidRPr="00833AC6" w:rsidRDefault="00B91F4F" w:rsidP="00B91F4F">
      <w:pPr>
        <w:autoSpaceDE w:val="0"/>
        <w:autoSpaceDN w:val="0"/>
        <w:adjustRightInd w:val="0"/>
        <w:jc w:val="both"/>
        <w:outlineLvl w:val="1"/>
        <w:rPr>
          <w:sz w:val="20"/>
        </w:rPr>
      </w:pPr>
      <w:r w:rsidRPr="00FA56B6">
        <w:rPr>
          <w:szCs w:val="28"/>
        </w:rPr>
        <w:t>Указывается один из перечисленных способов _________________________</w:t>
      </w:r>
      <w:r w:rsidR="007C5EAF">
        <w:rPr>
          <w:szCs w:val="28"/>
        </w:rPr>
        <w:t>_</w:t>
      </w:r>
      <w:r w:rsidR="00F030A9">
        <w:rPr>
          <w:szCs w:val="28"/>
        </w:rPr>
        <w:t>___</w:t>
      </w:r>
      <w:r w:rsidRPr="00FA56B6">
        <w:rPr>
          <w:szCs w:val="28"/>
        </w:rPr>
        <w:t xml:space="preserve"> </w:t>
      </w:r>
      <w:r w:rsidRPr="0052405F">
        <w:rPr>
          <w:szCs w:val="28"/>
        </w:rPr>
        <w:t>___________________________________________________________________</w:t>
      </w:r>
      <w:r w:rsidR="00F030A9">
        <w:rPr>
          <w:szCs w:val="28"/>
        </w:rPr>
        <w:t>_</w:t>
      </w:r>
      <w:r w:rsidRPr="0052405F">
        <w:rPr>
          <w:szCs w:val="28"/>
        </w:rPr>
        <w:t xml:space="preserve"> </w:t>
      </w:r>
      <w:r w:rsidRPr="00FA56B6">
        <w:rPr>
          <w:sz w:val="20"/>
        </w:rPr>
        <w:t>(Ф.И.О., должность лица, уполномоченного на принятие решения) (подпись) *Нужное подчеркнуть</w:t>
      </w:r>
    </w:p>
    <w:p w14:paraId="230C4450" w14:textId="77777777" w:rsidR="00B91F4F" w:rsidRPr="00833AC6" w:rsidRDefault="00B91F4F" w:rsidP="00B91F4F">
      <w:pPr>
        <w:autoSpaceDE w:val="0"/>
        <w:autoSpaceDN w:val="0"/>
        <w:adjustRightInd w:val="0"/>
        <w:ind w:firstLine="4248"/>
        <w:outlineLvl w:val="1"/>
        <w:rPr>
          <w:szCs w:val="28"/>
        </w:rPr>
      </w:pPr>
    </w:p>
    <w:p w14:paraId="28A570FA" w14:textId="77777777" w:rsidR="00B91F4F" w:rsidRPr="00833AC6" w:rsidRDefault="00B91F4F" w:rsidP="00B91F4F">
      <w:pPr>
        <w:autoSpaceDE w:val="0"/>
        <w:autoSpaceDN w:val="0"/>
        <w:adjustRightInd w:val="0"/>
        <w:ind w:firstLine="4248"/>
        <w:outlineLvl w:val="1"/>
        <w:rPr>
          <w:szCs w:val="28"/>
        </w:rPr>
      </w:pPr>
    </w:p>
    <w:p w14:paraId="6DEBFE56" w14:textId="77777777" w:rsidR="00B91F4F" w:rsidRPr="00833AC6" w:rsidRDefault="00B91F4F" w:rsidP="00B91F4F">
      <w:pPr>
        <w:autoSpaceDE w:val="0"/>
        <w:autoSpaceDN w:val="0"/>
        <w:adjustRightInd w:val="0"/>
        <w:ind w:firstLine="4248"/>
        <w:outlineLvl w:val="1"/>
        <w:rPr>
          <w:szCs w:val="28"/>
        </w:rPr>
      </w:pPr>
    </w:p>
    <w:p w14:paraId="11890914" w14:textId="77777777" w:rsidR="00B91F4F" w:rsidRPr="00833AC6" w:rsidRDefault="00B91F4F" w:rsidP="00B91F4F">
      <w:pPr>
        <w:autoSpaceDE w:val="0"/>
        <w:autoSpaceDN w:val="0"/>
        <w:adjustRightInd w:val="0"/>
        <w:ind w:firstLine="4248"/>
        <w:outlineLvl w:val="1"/>
        <w:rPr>
          <w:szCs w:val="28"/>
        </w:rPr>
      </w:pPr>
    </w:p>
    <w:p w14:paraId="512E0407" w14:textId="77777777" w:rsidR="00B91F4F" w:rsidRPr="00833AC6" w:rsidRDefault="00B91F4F" w:rsidP="00B91F4F">
      <w:pPr>
        <w:autoSpaceDE w:val="0"/>
        <w:autoSpaceDN w:val="0"/>
        <w:adjustRightInd w:val="0"/>
        <w:ind w:firstLine="4248"/>
        <w:outlineLvl w:val="1"/>
        <w:rPr>
          <w:szCs w:val="28"/>
        </w:rPr>
      </w:pPr>
    </w:p>
    <w:p w14:paraId="6D5D707C" w14:textId="77777777" w:rsidR="00B91F4F" w:rsidRPr="00833AC6" w:rsidRDefault="00B91F4F" w:rsidP="00B91F4F">
      <w:pPr>
        <w:autoSpaceDE w:val="0"/>
        <w:autoSpaceDN w:val="0"/>
        <w:adjustRightInd w:val="0"/>
        <w:ind w:firstLine="4248"/>
        <w:outlineLvl w:val="1"/>
        <w:rPr>
          <w:szCs w:val="28"/>
        </w:rPr>
      </w:pPr>
    </w:p>
    <w:p w14:paraId="34B12D20" w14:textId="77777777" w:rsidR="00B91F4F" w:rsidRPr="00833AC6" w:rsidRDefault="00B91F4F" w:rsidP="00B91F4F">
      <w:pPr>
        <w:autoSpaceDE w:val="0"/>
        <w:autoSpaceDN w:val="0"/>
        <w:adjustRightInd w:val="0"/>
        <w:ind w:firstLine="4248"/>
        <w:outlineLvl w:val="1"/>
        <w:rPr>
          <w:szCs w:val="28"/>
        </w:rPr>
      </w:pPr>
    </w:p>
    <w:p w14:paraId="0C1CE3A5" w14:textId="77777777" w:rsidR="00B91F4F" w:rsidRPr="00750611" w:rsidRDefault="00B91F4F" w:rsidP="00B91F4F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2CC56428" w14:textId="77777777" w:rsidR="00B91F4F" w:rsidRPr="00E3121C" w:rsidRDefault="00B91F4F" w:rsidP="00E3121C">
      <w:pPr>
        <w:shd w:val="clear" w:color="auto" w:fill="FFFFFF"/>
        <w:jc w:val="center"/>
        <w:rPr>
          <w:b/>
          <w:bCs/>
          <w:color w:val="000000"/>
          <w:szCs w:val="28"/>
        </w:rPr>
      </w:pPr>
    </w:p>
    <w:sectPr w:rsidR="00B91F4F" w:rsidRPr="00E3121C" w:rsidSect="002B42C5">
      <w:footerReference w:type="default" r:id="rId11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C6464" w14:textId="77777777" w:rsidR="008232A9" w:rsidRDefault="008232A9" w:rsidP="00DA5614">
      <w:r>
        <w:separator/>
      </w:r>
    </w:p>
  </w:endnote>
  <w:endnote w:type="continuationSeparator" w:id="0">
    <w:p w14:paraId="7FF0B4E2" w14:textId="77777777" w:rsidR="008232A9" w:rsidRDefault="008232A9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651457"/>
      <w:docPartObj>
        <w:docPartGallery w:val="Page Numbers (Bottom of Page)"/>
        <w:docPartUnique/>
      </w:docPartObj>
    </w:sdtPr>
    <w:sdtEndPr/>
    <w:sdtContent>
      <w:p w14:paraId="0962B59E" w14:textId="5B079A85" w:rsidR="009457A7" w:rsidRDefault="009457A7" w:rsidP="00FA032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47F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F785C" w14:textId="77777777" w:rsidR="008232A9" w:rsidRDefault="008232A9" w:rsidP="00DA5614">
      <w:r>
        <w:separator/>
      </w:r>
    </w:p>
  </w:footnote>
  <w:footnote w:type="continuationSeparator" w:id="0">
    <w:p w14:paraId="5135DA03" w14:textId="77777777" w:rsidR="008232A9" w:rsidRDefault="008232A9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A1B621D"/>
    <w:multiLevelType w:val="multilevel"/>
    <w:tmpl w:val="3F3079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2" w15:restartNumberingAfterBreak="0">
    <w:nsid w:val="0D581410"/>
    <w:multiLevelType w:val="multilevel"/>
    <w:tmpl w:val="9C9449DE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0D96665F"/>
    <w:multiLevelType w:val="hybridMultilevel"/>
    <w:tmpl w:val="F168DEB8"/>
    <w:lvl w:ilvl="0" w:tplc="571EA148">
      <w:start w:val="1"/>
      <w:numFmt w:val="decimal"/>
      <w:lvlText w:val="3.9.%1.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7D140C"/>
    <w:multiLevelType w:val="multilevel"/>
    <w:tmpl w:val="707A6BBA"/>
    <w:lvl w:ilvl="0">
      <w:start w:val="1"/>
      <w:numFmt w:val="decimal"/>
      <w:lvlText w:val="%1."/>
      <w:lvlJc w:val="left"/>
      <w:pPr>
        <w:ind w:left="675" w:hanging="675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  <w:color w:val="000000"/>
      </w:rPr>
    </w:lvl>
  </w:abstractNum>
  <w:abstractNum w:abstractNumId="6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3FE303C"/>
    <w:multiLevelType w:val="multilevel"/>
    <w:tmpl w:val="550898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8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AA6A72"/>
    <w:multiLevelType w:val="hybridMultilevel"/>
    <w:tmpl w:val="97CE2BEA"/>
    <w:lvl w:ilvl="0" w:tplc="1C429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E5C81"/>
    <w:multiLevelType w:val="multilevel"/>
    <w:tmpl w:val="18746B4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19517A6F"/>
    <w:multiLevelType w:val="hybridMultilevel"/>
    <w:tmpl w:val="A9CA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14F97"/>
    <w:multiLevelType w:val="multilevel"/>
    <w:tmpl w:val="5A0297A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1CC27ED5"/>
    <w:multiLevelType w:val="hybridMultilevel"/>
    <w:tmpl w:val="F1005326"/>
    <w:lvl w:ilvl="0" w:tplc="0AE42010">
      <w:start w:val="1"/>
      <w:numFmt w:val="decimal"/>
      <w:lvlText w:val="5.3.%1.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B15088"/>
    <w:multiLevelType w:val="multilevel"/>
    <w:tmpl w:val="E4F4E40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62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8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B6B72EB"/>
    <w:multiLevelType w:val="multilevel"/>
    <w:tmpl w:val="CCD470CE"/>
    <w:lvl w:ilvl="0">
      <w:start w:val="1"/>
      <w:numFmt w:val="decimal"/>
      <w:lvlText w:val="%1."/>
      <w:lvlJc w:val="left"/>
      <w:pPr>
        <w:ind w:left="390" w:hanging="390"/>
      </w:pPr>
      <w:rPr>
        <w:rFonts w:ascii="Calibri" w:hAnsi="Calibri" w:cs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cs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  <w:b w:val="0"/>
        <w:sz w:val="22"/>
      </w:rPr>
    </w:lvl>
  </w:abstractNum>
  <w:abstractNum w:abstractNumId="23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1E67CFD"/>
    <w:multiLevelType w:val="multilevel"/>
    <w:tmpl w:val="CA4075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5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2446744"/>
    <w:multiLevelType w:val="hybridMultilevel"/>
    <w:tmpl w:val="30488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334EB"/>
    <w:multiLevelType w:val="multilevel"/>
    <w:tmpl w:val="BCB603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452C73FE"/>
    <w:multiLevelType w:val="hybridMultilevel"/>
    <w:tmpl w:val="4B820876"/>
    <w:lvl w:ilvl="0" w:tplc="5B4003F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37335B5"/>
    <w:multiLevelType w:val="multilevel"/>
    <w:tmpl w:val="28D284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7C223F"/>
    <w:multiLevelType w:val="multilevel"/>
    <w:tmpl w:val="57E8D14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7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2160"/>
      </w:pPr>
      <w:rPr>
        <w:rFonts w:hint="default"/>
      </w:rPr>
    </w:lvl>
  </w:abstractNum>
  <w:abstractNum w:abstractNumId="35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9117DFF"/>
    <w:multiLevelType w:val="hybridMultilevel"/>
    <w:tmpl w:val="5D087E54"/>
    <w:lvl w:ilvl="0" w:tplc="AB567C0C">
      <w:start w:val="1"/>
      <w:numFmt w:val="decimal"/>
      <w:lvlText w:val="4.1.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AC67FF6"/>
    <w:multiLevelType w:val="multilevel"/>
    <w:tmpl w:val="45CC36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6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2160"/>
      </w:pPr>
      <w:rPr>
        <w:rFonts w:hint="default"/>
      </w:rPr>
    </w:lvl>
  </w:abstractNum>
  <w:abstractNum w:abstractNumId="38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20"/>
  </w:num>
  <w:num w:numId="3">
    <w:abstractNumId w:val="40"/>
  </w:num>
  <w:num w:numId="4">
    <w:abstractNumId w:val="25"/>
  </w:num>
  <w:num w:numId="5">
    <w:abstractNumId w:val="0"/>
  </w:num>
  <w:num w:numId="6">
    <w:abstractNumId w:val="3"/>
  </w:num>
  <w:num w:numId="7">
    <w:abstractNumId w:val="15"/>
  </w:num>
  <w:num w:numId="8">
    <w:abstractNumId w:val="42"/>
  </w:num>
  <w:num w:numId="9">
    <w:abstractNumId w:val="26"/>
  </w:num>
  <w:num w:numId="10">
    <w:abstractNumId w:val="41"/>
  </w:num>
  <w:num w:numId="11">
    <w:abstractNumId w:val="13"/>
  </w:num>
  <w:num w:numId="12">
    <w:abstractNumId w:val="38"/>
  </w:num>
  <w:num w:numId="13">
    <w:abstractNumId w:val="6"/>
  </w:num>
  <w:num w:numId="14">
    <w:abstractNumId w:val="8"/>
  </w:num>
  <w:num w:numId="15">
    <w:abstractNumId w:val="19"/>
  </w:num>
  <w:num w:numId="16">
    <w:abstractNumId w:val="30"/>
  </w:num>
  <w:num w:numId="17">
    <w:abstractNumId w:val="35"/>
  </w:num>
  <w:num w:numId="18">
    <w:abstractNumId w:val="18"/>
  </w:num>
  <w:num w:numId="19">
    <w:abstractNumId w:val="23"/>
  </w:num>
  <w:num w:numId="20">
    <w:abstractNumId w:val="21"/>
  </w:num>
  <w:num w:numId="21">
    <w:abstractNumId w:val="16"/>
  </w:num>
  <w:num w:numId="22">
    <w:abstractNumId w:val="43"/>
  </w:num>
  <w:num w:numId="23">
    <w:abstractNumId w:val="39"/>
  </w:num>
  <w:num w:numId="24">
    <w:abstractNumId w:val="33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7"/>
  </w:num>
  <w:num w:numId="33">
    <w:abstractNumId w:val="22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8"/>
  </w:num>
  <w:num w:numId="37">
    <w:abstractNumId w:val="1"/>
  </w:num>
  <w:num w:numId="38">
    <w:abstractNumId w:val="10"/>
  </w:num>
  <w:num w:numId="39">
    <w:abstractNumId w:val="27"/>
  </w:num>
  <w:num w:numId="40">
    <w:abstractNumId w:val="9"/>
  </w:num>
  <w:num w:numId="41">
    <w:abstractNumId w:val="34"/>
  </w:num>
  <w:num w:numId="42">
    <w:abstractNumId w:val="17"/>
  </w:num>
  <w:num w:numId="43">
    <w:abstractNumId w:val="32"/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121AB"/>
    <w:rsid w:val="00012E55"/>
    <w:rsid w:val="00020A41"/>
    <w:rsid w:val="00027B7E"/>
    <w:rsid w:val="00031C8B"/>
    <w:rsid w:val="00033691"/>
    <w:rsid w:val="0003402C"/>
    <w:rsid w:val="00034B16"/>
    <w:rsid w:val="00034F9E"/>
    <w:rsid w:val="00040109"/>
    <w:rsid w:val="00050B20"/>
    <w:rsid w:val="0005164F"/>
    <w:rsid w:val="00053764"/>
    <w:rsid w:val="00062005"/>
    <w:rsid w:val="00071FBF"/>
    <w:rsid w:val="00083023"/>
    <w:rsid w:val="00084B8D"/>
    <w:rsid w:val="000867B1"/>
    <w:rsid w:val="00087FA0"/>
    <w:rsid w:val="000943DA"/>
    <w:rsid w:val="000944A0"/>
    <w:rsid w:val="000A1581"/>
    <w:rsid w:val="000B1CE0"/>
    <w:rsid w:val="000B205F"/>
    <w:rsid w:val="000B29B7"/>
    <w:rsid w:val="000B2C0B"/>
    <w:rsid w:val="000B42A6"/>
    <w:rsid w:val="000C0EE7"/>
    <w:rsid w:val="000C2156"/>
    <w:rsid w:val="000C6A0C"/>
    <w:rsid w:val="000D4036"/>
    <w:rsid w:val="000D430D"/>
    <w:rsid w:val="000D5B40"/>
    <w:rsid w:val="000E098A"/>
    <w:rsid w:val="000E3AD7"/>
    <w:rsid w:val="000E48CE"/>
    <w:rsid w:val="000F1507"/>
    <w:rsid w:val="000F2004"/>
    <w:rsid w:val="000F289C"/>
    <w:rsid w:val="000F4DAF"/>
    <w:rsid w:val="00102EC9"/>
    <w:rsid w:val="00104B9B"/>
    <w:rsid w:val="0011133B"/>
    <w:rsid w:val="0011145B"/>
    <w:rsid w:val="001145DF"/>
    <w:rsid w:val="00115C67"/>
    <w:rsid w:val="001161D0"/>
    <w:rsid w:val="00116713"/>
    <w:rsid w:val="00116E85"/>
    <w:rsid w:val="00124BE0"/>
    <w:rsid w:val="0012652F"/>
    <w:rsid w:val="001269E9"/>
    <w:rsid w:val="00126A74"/>
    <w:rsid w:val="00130EEE"/>
    <w:rsid w:val="001323B7"/>
    <w:rsid w:val="001350F3"/>
    <w:rsid w:val="00137F72"/>
    <w:rsid w:val="001410C3"/>
    <w:rsid w:val="001422A5"/>
    <w:rsid w:val="001434AC"/>
    <w:rsid w:val="001439FC"/>
    <w:rsid w:val="001442E1"/>
    <w:rsid w:val="00145279"/>
    <w:rsid w:val="00150444"/>
    <w:rsid w:val="001504CE"/>
    <w:rsid w:val="00150663"/>
    <w:rsid w:val="001528BC"/>
    <w:rsid w:val="00155DFD"/>
    <w:rsid w:val="00160F63"/>
    <w:rsid w:val="0016393A"/>
    <w:rsid w:val="0016410B"/>
    <w:rsid w:val="00165820"/>
    <w:rsid w:val="00165CAF"/>
    <w:rsid w:val="001674A8"/>
    <w:rsid w:val="00170CB3"/>
    <w:rsid w:val="00172E79"/>
    <w:rsid w:val="00182AD3"/>
    <w:rsid w:val="001842B8"/>
    <w:rsid w:val="001851E5"/>
    <w:rsid w:val="00186748"/>
    <w:rsid w:val="00187FC1"/>
    <w:rsid w:val="00190BC2"/>
    <w:rsid w:val="00192C03"/>
    <w:rsid w:val="00192D7D"/>
    <w:rsid w:val="0019583F"/>
    <w:rsid w:val="001A2984"/>
    <w:rsid w:val="001A3649"/>
    <w:rsid w:val="001A6D25"/>
    <w:rsid w:val="001C4535"/>
    <w:rsid w:val="001C48CB"/>
    <w:rsid w:val="001C70CE"/>
    <w:rsid w:val="001C738C"/>
    <w:rsid w:val="001C7F8E"/>
    <w:rsid w:val="001D0C11"/>
    <w:rsid w:val="001D41D7"/>
    <w:rsid w:val="001D45FF"/>
    <w:rsid w:val="001D5DEA"/>
    <w:rsid w:val="001E242A"/>
    <w:rsid w:val="001E27B9"/>
    <w:rsid w:val="001F22EB"/>
    <w:rsid w:val="001F3413"/>
    <w:rsid w:val="001F7D2E"/>
    <w:rsid w:val="00205DFF"/>
    <w:rsid w:val="0022156F"/>
    <w:rsid w:val="002217F9"/>
    <w:rsid w:val="00223F7B"/>
    <w:rsid w:val="00224B20"/>
    <w:rsid w:val="0023189A"/>
    <w:rsid w:val="00232D58"/>
    <w:rsid w:val="00236D0A"/>
    <w:rsid w:val="0024028B"/>
    <w:rsid w:val="002409D0"/>
    <w:rsid w:val="002411C0"/>
    <w:rsid w:val="0024127C"/>
    <w:rsid w:val="00241EF9"/>
    <w:rsid w:val="00244209"/>
    <w:rsid w:val="00250FD4"/>
    <w:rsid w:val="002514A8"/>
    <w:rsid w:val="00256138"/>
    <w:rsid w:val="00264D6C"/>
    <w:rsid w:val="0026564B"/>
    <w:rsid w:val="002674B5"/>
    <w:rsid w:val="00295B8B"/>
    <w:rsid w:val="00295BF3"/>
    <w:rsid w:val="0029602E"/>
    <w:rsid w:val="00296696"/>
    <w:rsid w:val="002A042F"/>
    <w:rsid w:val="002A0A4A"/>
    <w:rsid w:val="002A60D6"/>
    <w:rsid w:val="002A721E"/>
    <w:rsid w:val="002B1A2D"/>
    <w:rsid w:val="002B42C5"/>
    <w:rsid w:val="002B5F0C"/>
    <w:rsid w:val="002C1A0E"/>
    <w:rsid w:val="002C45A1"/>
    <w:rsid w:val="002C5595"/>
    <w:rsid w:val="002C6184"/>
    <w:rsid w:val="002D35BC"/>
    <w:rsid w:val="002D3EF7"/>
    <w:rsid w:val="002D4FEE"/>
    <w:rsid w:val="002D5B2B"/>
    <w:rsid w:val="002E0B79"/>
    <w:rsid w:val="002E6E9D"/>
    <w:rsid w:val="002F5393"/>
    <w:rsid w:val="002F637A"/>
    <w:rsid w:val="003023F0"/>
    <w:rsid w:val="00303D8F"/>
    <w:rsid w:val="003043D0"/>
    <w:rsid w:val="00312E65"/>
    <w:rsid w:val="003131FA"/>
    <w:rsid w:val="00322776"/>
    <w:rsid w:val="003261FC"/>
    <w:rsid w:val="003266FA"/>
    <w:rsid w:val="00327466"/>
    <w:rsid w:val="00332E76"/>
    <w:rsid w:val="0033480C"/>
    <w:rsid w:val="00343EB1"/>
    <w:rsid w:val="003511AE"/>
    <w:rsid w:val="00352835"/>
    <w:rsid w:val="00353107"/>
    <w:rsid w:val="00355BA2"/>
    <w:rsid w:val="00360214"/>
    <w:rsid w:val="00360E09"/>
    <w:rsid w:val="00363F18"/>
    <w:rsid w:val="003654F5"/>
    <w:rsid w:val="00366605"/>
    <w:rsid w:val="00367904"/>
    <w:rsid w:val="0037373D"/>
    <w:rsid w:val="00373EE3"/>
    <w:rsid w:val="003755CE"/>
    <w:rsid w:val="00380DE1"/>
    <w:rsid w:val="00381F08"/>
    <w:rsid w:val="003822F8"/>
    <w:rsid w:val="0038327D"/>
    <w:rsid w:val="00386332"/>
    <w:rsid w:val="0038719B"/>
    <w:rsid w:val="00395D18"/>
    <w:rsid w:val="00396C6D"/>
    <w:rsid w:val="003977EC"/>
    <w:rsid w:val="003A12E1"/>
    <w:rsid w:val="003A1662"/>
    <w:rsid w:val="003A28DB"/>
    <w:rsid w:val="003A3F68"/>
    <w:rsid w:val="003A45B6"/>
    <w:rsid w:val="003B2659"/>
    <w:rsid w:val="003B3A02"/>
    <w:rsid w:val="003B633E"/>
    <w:rsid w:val="003B7D60"/>
    <w:rsid w:val="003C3AC8"/>
    <w:rsid w:val="003C5E4B"/>
    <w:rsid w:val="003D20E1"/>
    <w:rsid w:val="003D528E"/>
    <w:rsid w:val="003E0CE5"/>
    <w:rsid w:val="003F10E8"/>
    <w:rsid w:val="003F4495"/>
    <w:rsid w:val="003F44B2"/>
    <w:rsid w:val="00403602"/>
    <w:rsid w:val="00406607"/>
    <w:rsid w:val="00406C9B"/>
    <w:rsid w:val="004112F2"/>
    <w:rsid w:val="00417BA7"/>
    <w:rsid w:val="00420604"/>
    <w:rsid w:val="004206FE"/>
    <w:rsid w:val="00421CC6"/>
    <w:rsid w:val="00427371"/>
    <w:rsid w:val="0042750E"/>
    <w:rsid w:val="0043288F"/>
    <w:rsid w:val="0043321D"/>
    <w:rsid w:val="0043515D"/>
    <w:rsid w:val="004379A0"/>
    <w:rsid w:val="00445E73"/>
    <w:rsid w:val="004546CE"/>
    <w:rsid w:val="00456665"/>
    <w:rsid w:val="00456A14"/>
    <w:rsid w:val="00460127"/>
    <w:rsid w:val="004605B8"/>
    <w:rsid w:val="004637BA"/>
    <w:rsid w:val="00464B34"/>
    <w:rsid w:val="00465C24"/>
    <w:rsid w:val="00470AFA"/>
    <w:rsid w:val="00472405"/>
    <w:rsid w:val="00480C26"/>
    <w:rsid w:val="00482840"/>
    <w:rsid w:val="00484942"/>
    <w:rsid w:val="0048757B"/>
    <w:rsid w:val="0049130A"/>
    <w:rsid w:val="00492407"/>
    <w:rsid w:val="004934A4"/>
    <w:rsid w:val="004934B0"/>
    <w:rsid w:val="00494227"/>
    <w:rsid w:val="004974BF"/>
    <w:rsid w:val="004A42F0"/>
    <w:rsid w:val="004A5C0B"/>
    <w:rsid w:val="004B0B3E"/>
    <w:rsid w:val="004B6B07"/>
    <w:rsid w:val="004C0C8F"/>
    <w:rsid w:val="004D2AA2"/>
    <w:rsid w:val="004E4541"/>
    <w:rsid w:val="004E4F54"/>
    <w:rsid w:val="004F2ECE"/>
    <w:rsid w:val="004F3A21"/>
    <w:rsid w:val="004F597F"/>
    <w:rsid w:val="0050026D"/>
    <w:rsid w:val="00505838"/>
    <w:rsid w:val="00511216"/>
    <w:rsid w:val="005116F5"/>
    <w:rsid w:val="005116F7"/>
    <w:rsid w:val="00512E4C"/>
    <w:rsid w:val="0051671D"/>
    <w:rsid w:val="00523E8B"/>
    <w:rsid w:val="0052405F"/>
    <w:rsid w:val="00525883"/>
    <w:rsid w:val="00534233"/>
    <w:rsid w:val="0053652B"/>
    <w:rsid w:val="00536A81"/>
    <w:rsid w:val="00544308"/>
    <w:rsid w:val="00545B63"/>
    <w:rsid w:val="00546542"/>
    <w:rsid w:val="00546D0D"/>
    <w:rsid w:val="00552D1B"/>
    <w:rsid w:val="0055553D"/>
    <w:rsid w:val="005556DE"/>
    <w:rsid w:val="005558EF"/>
    <w:rsid w:val="00562B16"/>
    <w:rsid w:val="00563E94"/>
    <w:rsid w:val="005650DE"/>
    <w:rsid w:val="0056561C"/>
    <w:rsid w:val="005658FE"/>
    <w:rsid w:val="005678DF"/>
    <w:rsid w:val="00573AC7"/>
    <w:rsid w:val="0057485B"/>
    <w:rsid w:val="00574AAB"/>
    <w:rsid w:val="0058038F"/>
    <w:rsid w:val="00580763"/>
    <w:rsid w:val="005830A7"/>
    <w:rsid w:val="00583B22"/>
    <w:rsid w:val="00584C2B"/>
    <w:rsid w:val="005A1177"/>
    <w:rsid w:val="005A1BCF"/>
    <w:rsid w:val="005A335C"/>
    <w:rsid w:val="005A3A62"/>
    <w:rsid w:val="005A4EDE"/>
    <w:rsid w:val="005A5842"/>
    <w:rsid w:val="005A647D"/>
    <w:rsid w:val="005A77D8"/>
    <w:rsid w:val="005B4557"/>
    <w:rsid w:val="005C0D03"/>
    <w:rsid w:val="005C27F9"/>
    <w:rsid w:val="005C2DA0"/>
    <w:rsid w:val="005C373D"/>
    <w:rsid w:val="005C428F"/>
    <w:rsid w:val="005C61F5"/>
    <w:rsid w:val="005C7089"/>
    <w:rsid w:val="005E0A76"/>
    <w:rsid w:val="005E191C"/>
    <w:rsid w:val="005E6154"/>
    <w:rsid w:val="005E6665"/>
    <w:rsid w:val="005F0138"/>
    <w:rsid w:val="005F2C65"/>
    <w:rsid w:val="005F4FC1"/>
    <w:rsid w:val="005F6676"/>
    <w:rsid w:val="00604533"/>
    <w:rsid w:val="0061196E"/>
    <w:rsid w:val="00612527"/>
    <w:rsid w:val="00614A5D"/>
    <w:rsid w:val="00615F1A"/>
    <w:rsid w:val="006172D7"/>
    <w:rsid w:val="0062156B"/>
    <w:rsid w:val="00624AD1"/>
    <w:rsid w:val="006264A5"/>
    <w:rsid w:val="0063488E"/>
    <w:rsid w:val="006375F1"/>
    <w:rsid w:val="00646C78"/>
    <w:rsid w:val="006561B7"/>
    <w:rsid w:val="00656448"/>
    <w:rsid w:val="0066314D"/>
    <w:rsid w:val="00664759"/>
    <w:rsid w:val="0067033D"/>
    <w:rsid w:val="00670876"/>
    <w:rsid w:val="00672867"/>
    <w:rsid w:val="00672982"/>
    <w:rsid w:val="006753DA"/>
    <w:rsid w:val="00677C64"/>
    <w:rsid w:val="0068250E"/>
    <w:rsid w:val="00687730"/>
    <w:rsid w:val="00693116"/>
    <w:rsid w:val="0069466C"/>
    <w:rsid w:val="00695E85"/>
    <w:rsid w:val="006970ED"/>
    <w:rsid w:val="006A1B93"/>
    <w:rsid w:val="006A31CF"/>
    <w:rsid w:val="006A4305"/>
    <w:rsid w:val="006A5695"/>
    <w:rsid w:val="006B03C5"/>
    <w:rsid w:val="006B0931"/>
    <w:rsid w:val="006B1DCD"/>
    <w:rsid w:val="006B2CD2"/>
    <w:rsid w:val="006B38FA"/>
    <w:rsid w:val="006B5CEB"/>
    <w:rsid w:val="006B666C"/>
    <w:rsid w:val="006C39F7"/>
    <w:rsid w:val="006D0F99"/>
    <w:rsid w:val="006D164A"/>
    <w:rsid w:val="006D5596"/>
    <w:rsid w:val="006D65DE"/>
    <w:rsid w:val="006E0682"/>
    <w:rsid w:val="006E0B08"/>
    <w:rsid w:val="006E1549"/>
    <w:rsid w:val="006E3707"/>
    <w:rsid w:val="006F406E"/>
    <w:rsid w:val="006F6B35"/>
    <w:rsid w:val="006F79D4"/>
    <w:rsid w:val="006F7AFB"/>
    <w:rsid w:val="007002DC"/>
    <w:rsid w:val="0070042E"/>
    <w:rsid w:val="00701A45"/>
    <w:rsid w:val="00705A5B"/>
    <w:rsid w:val="00706813"/>
    <w:rsid w:val="0071162B"/>
    <w:rsid w:val="00717127"/>
    <w:rsid w:val="00720362"/>
    <w:rsid w:val="00721D64"/>
    <w:rsid w:val="007222CA"/>
    <w:rsid w:val="00722801"/>
    <w:rsid w:val="007228D8"/>
    <w:rsid w:val="00731232"/>
    <w:rsid w:val="00731943"/>
    <w:rsid w:val="00732101"/>
    <w:rsid w:val="0073592E"/>
    <w:rsid w:val="00735A14"/>
    <w:rsid w:val="00736D9F"/>
    <w:rsid w:val="0074004E"/>
    <w:rsid w:val="00742394"/>
    <w:rsid w:val="00744CAD"/>
    <w:rsid w:val="00755DF0"/>
    <w:rsid w:val="00762BCD"/>
    <w:rsid w:val="00776F47"/>
    <w:rsid w:val="00780D23"/>
    <w:rsid w:val="00784AC5"/>
    <w:rsid w:val="0079448D"/>
    <w:rsid w:val="007A212B"/>
    <w:rsid w:val="007B2B65"/>
    <w:rsid w:val="007C0F1D"/>
    <w:rsid w:val="007C3A39"/>
    <w:rsid w:val="007C3B15"/>
    <w:rsid w:val="007C5EAF"/>
    <w:rsid w:val="007D6ECD"/>
    <w:rsid w:val="007D7734"/>
    <w:rsid w:val="007E752F"/>
    <w:rsid w:val="007F18ED"/>
    <w:rsid w:val="007F20F6"/>
    <w:rsid w:val="007F56A1"/>
    <w:rsid w:val="007F60C6"/>
    <w:rsid w:val="00801424"/>
    <w:rsid w:val="00805440"/>
    <w:rsid w:val="0080747F"/>
    <w:rsid w:val="00810399"/>
    <w:rsid w:val="008123E8"/>
    <w:rsid w:val="008232A9"/>
    <w:rsid w:val="008233B2"/>
    <w:rsid w:val="00826A36"/>
    <w:rsid w:val="008339ED"/>
    <w:rsid w:val="008352DB"/>
    <w:rsid w:val="00835598"/>
    <w:rsid w:val="008401A6"/>
    <w:rsid w:val="00841C10"/>
    <w:rsid w:val="00842F8F"/>
    <w:rsid w:val="00853801"/>
    <w:rsid w:val="00854816"/>
    <w:rsid w:val="00861072"/>
    <w:rsid w:val="00861179"/>
    <w:rsid w:val="0086421A"/>
    <w:rsid w:val="00867D84"/>
    <w:rsid w:val="00875709"/>
    <w:rsid w:val="00875DAB"/>
    <w:rsid w:val="00876545"/>
    <w:rsid w:val="00877A88"/>
    <w:rsid w:val="0088484F"/>
    <w:rsid w:val="0088497F"/>
    <w:rsid w:val="00885397"/>
    <w:rsid w:val="00887289"/>
    <w:rsid w:val="00891C1D"/>
    <w:rsid w:val="00894928"/>
    <w:rsid w:val="00895779"/>
    <w:rsid w:val="00896CEE"/>
    <w:rsid w:val="008A2988"/>
    <w:rsid w:val="008A3C47"/>
    <w:rsid w:val="008A4B03"/>
    <w:rsid w:val="008B4CDE"/>
    <w:rsid w:val="008B4D57"/>
    <w:rsid w:val="008B6064"/>
    <w:rsid w:val="008B730F"/>
    <w:rsid w:val="008C1C37"/>
    <w:rsid w:val="008C1D56"/>
    <w:rsid w:val="008C269D"/>
    <w:rsid w:val="008C40B4"/>
    <w:rsid w:val="008C58F7"/>
    <w:rsid w:val="008D7009"/>
    <w:rsid w:val="008E0A34"/>
    <w:rsid w:val="008E38E4"/>
    <w:rsid w:val="008E47AC"/>
    <w:rsid w:val="008E50E8"/>
    <w:rsid w:val="008F309C"/>
    <w:rsid w:val="008F578F"/>
    <w:rsid w:val="008F7DCF"/>
    <w:rsid w:val="00903693"/>
    <w:rsid w:val="00904FDC"/>
    <w:rsid w:val="009114A6"/>
    <w:rsid w:val="00911C36"/>
    <w:rsid w:val="00911E50"/>
    <w:rsid w:val="00912E18"/>
    <w:rsid w:val="009131B1"/>
    <w:rsid w:val="00915018"/>
    <w:rsid w:val="009165DE"/>
    <w:rsid w:val="00920114"/>
    <w:rsid w:val="00920960"/>
    <w:rsid w:val="00922114"/>
    <w:rsid w:val="00930476"/>
    <w:rsid w:val="0093706B"/>
    <w:rsid w:val="00941EDB"/>
    <w:rsid w:val="009457A7"/>
    <w:rsid w:val="00945A9F"/>
    <w:rsid w:val="009462A2"/>
    <w:rsid w:val="00963190"/>
    <w:rsid w:val="00970BF4"/>
    <w:rsid w:val="00971C5F"/>
    <w:rsid w:val="00990701"/>
    <w:rsid w:val="00991DBF"/>
    <w:rsid w:val="0099495B"/>
    <w:rsid w:val="00995E82"/>
    <w:rsid w:val="00996540"/>
    <w:rsid w:val="00996CA3"/>
    <w:rsid w:val="009A1E2A"/>
    <w:rsid w:val="009A7BC0"/>
    <w:rsid w:val="009B3061"/>
    <w:rsid w:val="009B40CF"/>
    <w:rsid w:val="009B4D16"/>
    <w:rsid w:val="009C1765"/>
    <w:rsid w:val="009C29F5"/>
    <w:rsid w:val="009C3447"/>
    <w:rsid w:val="009C544A"/>
    <w:rsid w:val="009C562B"/>
    <w:rsid w:val="009D19CE"/>
    <w:rsid w:val="009D216E"/>
    <w:rsid w:val="009D5A5D"/>
    <w:rsid w:val="009D5ED0"/>
    <w:rsid w:val="009D78EE"/>
    <w:rsid w:val="009D7F07"/>
    <w:rsid w:val="009E05AE"/>
    <w:rsid w:val="009F20DB"/>
    <w:rsid w:val="009F4BB8"/>
    <w:rsid w:val="009F54C1"/>
    <w:rsid w:val="009F7AC2"/>
    <w:rsid w:val="00A00A77"/>
    <w:rsid w:val="00A1365E"/>
    <w:rsid w:val="00A16D73"/>
    <w:rsid w:val="00A20276"/>
    <w:rsid w:val="00A20EBA"/>
    <w:rsid w:val="00A23611"/>
    <w:rsid w:val="00A260B1"/>
    <w:rsid w:val="00A260F2"/>
    <w:rsid w:val="00A317F0"/>
    <w:rsid w:val="00A35149"/>
    <w:rsid w:val="00A3541F"/>
    <w:rsid w:val="00A35DE8"/>
    <w:rsid w:val="00A4342D"/>
    <w:rsid w:val="00A44C1A"/>
    <w:rsid w:val="00A50C58"/>
    <w:rsid w:val="00A52A67"/>
    <w:rsid w:val="00A52B59"/>
    <w:rsid w:val="00A571F8"/>
    <w:rsid w:val="00A66DC2"/>
    <w:rsid w:val="00A70B13"/>
    <w:rsid w:val="00A737C1"/>
    <w:rsid w:val="00A75127"/>
    <w:rsid w:val="00A83649"/>
    <w:rsid w:val="00A9586E"/>
    <w:rsid w:val="00AB03D3"/>
    <w:rsid w:val="00AB54A7"/>
    <w:rsid w:val="00AB6EB1"/>
    <w:rsid w:val="00AB7D44"/>
    <w:rsid w:val="00AC3A94"/>
    <w:rsid w:val="00AC42FA"/>
    <w:rsid w:val="00AD16D0"/>
    <w:rsid w:val="00AD1D11"/>
    <w:rsid w:val="00AD1D17"/>
    <w:rsid w:val="00AD305E"/>
    <w:rsid w:val="00AD37DB"/>
    <w:rsid w:val="00AD48C8"/>
    <w:rsid w:val="00AD5CFA"/>
    <w:rsid w:val="00AD7AB5"/>
    <w:rsid w:val="00AE0AB5"/>
    <w:rsid w:val="00AE10D9"/>
    <w:rsid w:val="00AE2AE3"/>
    <w:rsid w:val="00AE7AC9"/>
    <w:rsid w:val="00AF369A"/>
    <w:rsid w:val="00AF4B4D"/>
    <w:rsid w:val="00AF4EB4"/>
    <w:rsid w:val="00B002ED"/>
    <w:rsid w:val="00B02255"/>
    <w:rsid w:val="00B03348"/>
    <w:rsid w:val="00B03646"/>
    <w:rsid w:val="00B13481"/>
    <w:rsid w:val="00B200EA"/>
    <w:rsid w:val="00B20DE3"/>
    <w:rsid w:val="00B2762A"/>
    <w:rsid w:val="00B33CDA"/>
    <w:rsid w:val="00B41F1A"/>
    <w:rsid w:val="00B45292"/>
    <w:rsid w:val="00B45CAA"/>
    <w:rsid w:val="00B46762"/>
    <w:rsid w:val="00B5121F"/>
    <w:rsid w:val="00B54D9C"/>
    <w:rsid w:val="00B7636E"/>
    <w:rsid w:val="00B804A0"/>
    <w:rsid w:val="00B91744"/>
    <w:rsid w:val="00B91F4F"/>
    <w:rsid w:val="00B93526"/>
    <w:rsid w:val="00B93A5D"/>
    <w:rsid w:val="00B968A5"/>
    <w:rsid w:val="00B96D3A"/>
    <w:rsid w:val="00B96E32"/>
    <w:rsid w:val="00B97761"/>
    <w:rsid w:val="00BA26D9"/>
    <w:rsid w:val="00BA5127"/>
    <w:rsid w:val="00BA5AC3"/>
    <w:rsid w:val="00BA5DAE"/>
    <w:rsid w:val="00BA6321"/>
    <w:rsid w:val="00BA6CA5"/>
    <w:rsid w:val="00BA7219"/>
    <w:rsid w:val="00BA7B96"/>
    <w:rsid w:val="00BB3AE5"/>
    <w:rsid w:val="00BB7219"/>
    <w:rsid w:val="00BB7B30"/>
    <w:rsid w:val="00BC4195"/>
    <w:rsid w:val="00BC48F6"/>
    <w:rsid w:val="00BC4CC1"/>
    <w:rsid w:val="00BC7607"/>
    <w:rsid w:val="00BD0D2F"/>
    <w:rsid w:val="00BD45F1"/>
    <w:rsid w:val="00BD53AE"/>
    <w:rsid w:val="00BE1C77"/>
    <w:rsid w:val="00BE4950"/>
    <w:rsid w:val="00BF26F6"/>
    <w:rsid w:val="00C01170"/>
    <w:rsid w:val="00C03793"/>
    <w:rsid w:val="00C04AB2"/>
    <w:rsid w:val="00C06726"/>
    <w:rsid w:val="00C11508"/>
    <w:rsid w:val="00C15FC2"/>
    <w:rsid w:val="00C210E9"/>
    <w:rsid w:val="00C21B12"/>
    <w:rsid w:val="00C22124"/>
    <w:rsid w:val="00C27255"/>
    <w:rsid w:val="00C344D8"/>
    <w:rsid w:val="00C3455D"/>
    <w:rsid w:val="00C35EFD"/>
    <w:rsid w:val="00C50DDE"/>
    <w:rsid w:val="00C53268"/>
    <w:rsid w:val="00C54DB1"/>
    <w:rsid w:val="00C55E15"/>
    <w:rsid w:val="00C64C79"/>
    <w:rsid w:val="00C7339D"/>
    <w:rsid w:val="00C75CF2"/>
    <w:rsid w:val="00C75F2D"/>
    <w:rsid w:val="00C764F9"/>
    <w:rsid w:val="00C7707C"/>
    <w:rsid w:val="00C84571"/>
    <w:rsid w:val="00C86451"/>
    <w:rsid w:val="00C92A2A"/>
    <w:rsid w:val="00C94D7A"/>
    <w:rsid w:val="00C955F1"/>
    <w:rsid w:val="00C9663F"/>
    <w:rsid w:val="00CA003D"/>
    <w:rsid w:val="00CA0103"/>
    <w:rsid w:val="00CA0B9C"/>
    <w:rsid w:val="00CA4415"/>
    <w:rsid w:val="00CA4D1A"/>
    <w:rsid w:val="00CA598A"/>
    <w:rsid w:val="00CB27EF"/>
    <w:rsid w:val="00CB2CFC"/>
    <w:rsid w:val="00CB421F"/>
    <w:rsid w:val="00CB743C"/>
    <w:rsid w:val="00CB7CFD"/>
    <w:rsid w:val="00CC23E2"/>
    <w:rsid w:val="00CC4C83"/>
    <w:rsid w:val="00CD5991"/>
    <w:rsid w:val="00CE34DE"/>
    <w:rsid w:val="00CE541C"/>
    <w:rsid w:val="00CE58A2"/>
    <w:rsid w:val="00CE66FA"/>
    <w:rsid w:val="00CE7E9F"/>
    <w:rsid w:val="00CF1431"/>
    <w:rsid w:val="00CF22B7"/>
    <w:rsid w:val="00CF257E"/>
    <w:rsid w:val="00CF2F48"/>
    <w:rsid w:val="00CF3836"/>
    <w:rsid w:val="00CF402D"/>
    <w:rsid w:val="00D1660C"/>
    <w:rsid w:val="00D16E9F"/>
    <w:rsid w:val="00D21642"/>
    <w:rsid w:val="00D21EEE"/>
    <w:rsid w:val="00D2232E"/>
    <w:rsid w:val="00D22E6A"/>
    <w:rsid w:val="00D248A6"/>
    <w:rsid w:val="00D252AC"/>
    <w:rsid w:val="00D30B6F"/>
    <w:rsid w:val="00D30CA9"/>
    <w:rsid w:val="00D379D7"/>
    <w:rsid w:val="00D407D6"/>
    <w:rsid w:val="00D45D8D"/>
    <w:rsid w:val="00D46164"/>
    <w:rsid w:val="00D60711"/>
    <w:rsid w:val="00D6098A"/>
    <w:rsid w:val="00D60C1F"/>
    <w:rsid w:val="00D61C32"/>
    <w:rsid w:val="00D6395D"/>
    <w:rsid w:val="00D6528C"/>
    <w:rsid w:val="00D673C1"/>
    <w:rsid w:val="00D67550"/>
    <w:rsid w:val="00D7094F"/>
    <w:rsid w:val="00D72FCC"/>
    <w:rsid w:val="00D81111"/>
    <w:rsid w:val="00D814FC"/>
    <w:rsid w:val="00D81ECF"/>
    <w:rsid w:val="00D86B19"/>
    <w:rsid w:val="00D90A19"/>
    <w:rsid w:val="00D90DF4"/>
    <w:rsid w:val="00DA2868"/>
    <w:rsid w:val="00DA5614"/>
    <w:rsid w:val="00DB4283"/>
    <w:rsid w:val="00DC04A6"/>
    <w:rsid w:val="00DC3733"/>
    <w:rsid w:val="00DC7698"/>
    <w:rsid w:val="00DD005A"/>
    <w:rsid w:val="00DD30AA"/>
    <w:rsid w:val="00DD45B3"/>
    <w:rsid w:val="00DD6BF4"/>
    <w:rsid w:val="00DD7E81"/>
    <w:rsid w:val="00DE4DD8"/>
    <w:rsid w:val="00DF0118"/>
    <w:rsid w:val="00DF1A7D"/>
    <w:rsid w:val="00DF4DDE"/>
    <w:rsid w:val="00DF4F91"/>
    <w:rsid w:val="00DF54DF"/>
    <w:rsid w:val="00E02F32"/>
    <w:rsid w:val="00E101E4"/>
    <w:rsid w:val="00E11639"/>
    <w:rsid w:val="00E1351D"/>
    <w:rsid w:val="00E148E4"/>
    <w:rsid w:val="00E157A9"/>
    <w:rsid w:val="00E206EA"/>
    <w:rsid w:val="00E20AFF"/>
    <w:rsid w:val="00E22B0C"/>
    <w:rsid w:val="00E23C8A"/>
    <w:rsid w:val="00E24715"/>
    <w:rsid w:val="00E26088"/>
    <w:rsid w:val="00E26468"/>
    <w:rsid w:val="00E3121C"/>
    <w:rsid w:val="00E31AAF"/>
    <w:rsid w:val="00E3552E"/>
    <w:rsid w:val="00E35870"/>
    <w:rsid w:val="00E36984"/>
    <w:rsid w:val="00E376A0"/>
    <w:rsid w:val="00E44530"/>
    <w:rsid w:val="00E609FD"/>
    <w:rsid w:val="00E623CE"/>
    <w:rsid w:val="00E62948"/>
    <w:rsid w:val="00E66A54"/>
    <w:rsid w:val="00E753B2"/>
    <w:rsid w:val="00E81718"/>
    <w:rsid w:val="00E81C49"/>
    <w:rsid w:val="00E823FB"/>
    <w:rsid w:val="00E82B9B"/>
    <w:rsid w:val="00E83198"/>
    <w:rsid w:val="00E90C91"/>
    <w:rsid w:val="00E92D3F"/>
    <w:rsid w:val="00E92D9F"/>
    <w:rsid w:val="00E9321F"/>
    <w:rsid w:val="00EA4F5A"/>
    <w:rsid w:val="00EA7055"/>
    <w:rsid w:val="00EA7DEC"/>
    <w:rsid w:val="00EB27FF"/>
    <w:rsid w:val="00EB5E00"/>
    <w:rsid w:val="00EB6AA2"/>
    <w:rsid w:val="00EC03CB"/>
    <w:rsid w:val="00EC44D3"/>
    <w:rsid w:val="00EC63F1"/>
    <w:rsid w:val="00ED0EC7"/>
    <w:rsid w:val="00ED5427"/>
    <w:rsid w:val="00EE30A6"/>
    <w:rsid w:val="00EE5DFB"/>
    <w:rsid w:val="00EE641E"/>
    <w:rsid w:val="00EF1A62"/>
    <w:rsid w:val="00F02BBC"/>
    <w:rsid w:val="00F030A9"/>
    <w:rsid w:val="00F03F99"/>
    <w:rsid w:val="00F0466F"/>
    <w:rsid w:val="00F070E0"/>
    <w:rsid w:val="00F07F59"/>
    <w:rsid w:val="00F11497"/>
    <w:rsid w:val="00F11679"/>
    <w:rsid w:val="00F16712"/>
    <w:rsid w:val="00F17172"/>
    <w:rsid w:val="00F176E1"/>
    <w:rsid w:val="00F259BE"/>
    <w:rsid w:val="00F272E6"/>
    <w:rsid w:val="00F31512"/>
    <w:rsid w:val="00F333C0"/>
    <w:rsid w:val="00F35C94"/>
    <w:rsid w:val="00F36670"/>
    <w:rsid w:val="00F41941"/>
    <w:rsid w:val="00F43990"/>
    <w:rsid w:val="00F44F4C"/>
    <w:rsid w:val="00F469DA"/>
    <w:rsid w:val="00F50D90"/>
    <w:rsid w:val="00F54F5A"/>
    <w:rsid w:val="00F551CC"/>
    <w:rsid w:val="00F55BCC"/>
    <w:rsid w:val="00F624E4"/>
    <w:rsid w:val="00F62BB3"/>
    <w:rsid w:val="00F6314D"/>
    <w:rsid w:val="00F676A7"/>
    <w:rsid w:val="00F706AE"/>
    <w:rsid w:val="00F72091"/>
    <w:rsid w:val="00F73A18"/>
    <w:rsid w:val="00F822FA"/>
    <w:rsid w:val="00F843C5"/>
    <w:rsid w:val="00F84FD1"/>
    <w:rsid w:val="00F85C8E"/>
    <w:rsid w:val="00F85CEE"/>
    <w:rsid w:val="00F90F5E"/>
    <w:rsid w:val="00F92346"/>
    <w:rsid w:val="00F96FE3"/>
    <w:rsid w:val="00FA0320"/>
    <w:rsid w:val="00FA3C40"/>
    <w:rsid w:val="00FA6478"/>
    <w:rsid w:val="00FA78F3"/>
    <w:rsid w:val="00FB163F"/>
    <w:rsid w:val="00FB33CE"/>
    <w:rsid w:val="00FB3AA3"/>
    <w:rsid w:val="00FB7656"/>
    <w:rsid w:val="00FC361C"/>
    <w:rsid w:val="00FD07E3"/>
    <w:rsid w:val="00FD14A1"/>
    <w:rsid w:val="00FD1C66"/>
    <w:rsid w:val="00FD2FE6"/>
    <w:rsid w:val="00FE0ACD"/>
    <w:rsid w:val="00FE15D3"/>
    <w:rsid w:val="00FE468D"/>
    <w:rsid w:val="00FE6CAD"/>
    <w:rsid w:val="00FE762A"/>
    <w:rsid w:val="00FF61E8"/>
    <w:rsid w:val="00FF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5CF5C"/>
  <w15:docId w15:val="{AA6962A4-1778-48CA-B3C4-4CF7F813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80763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580763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580763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qFormat/>
    <w:rsid w:val="00580763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580763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link w:val="ab"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d">
    <w:name w:val="header"/>
    <w:basedOn w:val="a"/>
    <w:link w:val="ae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A5614"/>
    <w:rPr>
      <w:sz w:val="28"/>
    </w:rPr>
  </w:style>
  <w:style w:type="paragraph" w:styleId="af">
    <w:name w:val="footer"/>
    <w:basedOn w:val="a"/>
    <w:link w:val="af0"/>
    <w:rsid w:val="00DA56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1">
    <w:name w:val="Normal (Web)"/>
    <w:basedOn w:val="a"/>
    <w:uiPriority w:val="99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2">
    <w:name w:val="FollowedHyperlink"/>
    <w:uiPriority w:val="99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9C3447"/>
    <w:pPr>
      <w:ind w:firstLine="567"/>
      <w:jc w:val="both"/>
    </w:pPr>
    <w:rPr>
      <w:rFonts w:ascii="Courier" w:hAnsi="Courier"/>
      <w:sz w:val="22"/>
    </w:rPr>
  </w:style>
  <w:style w:type="character" w:customStyle="1" w:styleId="af4">
    <w:name w:val="Текст примечания Знак"/>
    <w:aliases w:val="!Равноширинный текст документа Знак"/>
    <w:basedOn w:val="a0"/>
    <w:link w:val="af3"/>
    <w:semiHidden/>
    <w:rsid w:val="009C344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rsid w:val="009C3447"/>
    <w:pPr>
      <w:ind w:firstLine="567"/>
      <w:jc w:val="both"/>
    </w:pPr>
    <w:rPr>
      <w:rFonts w:ascii="Arial" w:hAnsi="Arial"/>
      <w:sz w:val="20"/>
    </w:rPr>
  </w:style>
  <w:style w:type="character" w:customStyle="1" w:styleId="af6">
    <w:name w:val="Текст сноски Знак"/>
    <w:basedOn w:val="a0"/>
    <w:link w:val="af5"/>
    <w:rsid w:val="009C3447"/>
    <w:rPr>
      <w:rFonts w:ascii="Arial" w:hAnsi="Arial"/>
    </w:rPr>
  </w:style>
  <w:style w:type="character" w:styleId="af7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8">
    <w:name w:val="annotation reference"/>
    <w:rsid w:val="009C3447"/>
    <w:rPr>
      <w:sz w:val="16"/>
      <w:szCs w:val="16"/>
    </w:rPr>
  </w:style>
  <w:style w:type="paragraph" w:styleId="af9">
    <w:name w:val="annotation subject"/>
    <w:basedOn w:val="af3"/>
    <w:next w:val="af3"/>
    <w:link w:val="afa"/>
    <w:rsid w:val="009C3447"/>
    <w:rPr>
      <w:rFonts w:ascii="Arial" w:hAnsi="Arial"/>
      <w:b/>
      <w:bCs/>
    </w:rPr>
  </w:style>
  <w:style w:type="character" w:customStyle="1" w:styleId="afa">
    <w:name w:val="Тема примечания Знак"/>
    <w:basedOn w:val="af4"/>
    <w:link w:val="af9"/>
    <w:rsid w:val="009C3447"/>
    <w:rPr>
      <w:rFonts w:ascii="Arial" w:hAnsi="Arial"/>
      <w:b/>
      <w:bCs/>
      <w:sz w:val="22"/>
    </w:rPr>
  </w:style>
  <w:style w:type="paragraph" w:styleId="afb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825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4028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3121C"/>
    <w:rPr>
      <w:rFonts w:ascii="Arial" w:hAnsi="Arial" w:cs="Arial"/>
    </w:rPr>
  </w:style>
  <w:style w:type="character" w:styleId="afd">
    <w:name w:val="page number"/>
    <w:rsid w:val="00B91F4F"/>
  </w:style>
  <w:style w:type="paragraph" w:customStyle="1" w:styleId="afe">
    <w:name w:val="регистрационные поля"/>
    <w:basedOn w:val="a"/>
    <w:rsid w:val="00B91F4F"/>
    <w:pPr>
      <w:spacing w:line="240" w:lineRule="exact"/>
      <w:jc w:val="center"/>
    </w:pPr>
    <w:rPr>
      <w:lang w:val="en-US"/>
    </w:rPr>
  </w:style>
  <w:style w:type="paragraph" w:customStyle="1" w:styleId="aff">
    <w:name w:val="Регистр"/>
    <w:rsid w:val="00B91F4F"/>
    <w:rPr>
      <w:sz w:val="28"/>
    </w:rPr>
  </w:style>
  <w:style w:type="character" w:styleId="aff0">
    <w:name w:val="Strong"/>
    <w:qFormat/>
    <w:rsid w:val="00B91F4F"/>
    <w:rPr>
      <w:b/>
      <w:bCs/>
      <w:sz w:val="11"/>
      <w:szCs w:val="11"/>
    </w:rPr>
  </w:style>
  <w:style w:type="paragraph" w:customStyle="1" w:styleId="msonormal0">
    <w:name w:val="msonormal"/>
    <w:basedOn w:val="a"/>
    <w:rsid w:val="00B91F4F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6">
    <w:name w:val="xl66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91F4F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B91F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91F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B91F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B91F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3">
    <w:name w:val="xl83"/>
    <w:basedOn w:val="a"/>
    <w:rsid w:val="00B91F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4">
    <w:name w:val="xl84"/>
    <w:basedOn w:val="a"/>
    <w:rsid w:val="00B91F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5">
    <w:name w:val="xl85"/>
    <w:basedOn w:val="a"/>
    <w:rsid w:val="00B91F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91F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91F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91F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3">
    <w:name w:val="xl63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4">
    <w:name w:val="xl64"/>
    <w:basedOn w:val="a"/>
    <w:rsid w:val="00B91F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character" w:customStyle="1" w:styleId="15">
    <w:name w:val="Неразрешенное упоминание1"/>
    <w:uiPriority w:val="99"/>
    <w:semiHidden/>
    <w:unhideWhenUsed/>
    <w:rsid w:val="00B91F4F"/>
    <w:rPr>
      <w:color w:val="605E5C"/>
      <w:shd w:val="clear" w:color="auto" w:fill="E1DFDD"/>
    </w:rPr>
  </w:style>
  <w:style w:type="paragraph" w:customStyle="1" w:styleId="xl89">
    <w:name w:val="xl89"/>
    <w:basedOn w:val="a"/>
    <w:rsid w:val="00B91F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B91F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table" w:styleId="aff1">
    <w:name w:val="Table Grid"/>
    <w:basedOn w:val="a1"/>
    <w:rsid w:val="00B91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B91F4F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rsid w:val="00B91F4F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B91F4F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B91F4F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21">
    <w:name w:val="Нет списка2"/>
    <w:next w:val="a2"/>
    <w:uiPriority w:val="99"/>
    <w:semiHidden/>
    <w:unhideWhenUsed/>
    <w:rsid w:val="00B91F4F"/>
  </w:style>
  <w:style w:type="character" w:customStyle="1" w:styleId="ab">
    <w:name w:val="Текст выноски Знак"/>
    <w:link w:val="aa"/>
    <w:rsid w:val="00B91F4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91F4F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14EE8F941F1D1058C4BECF961C01F8EDFA537810F8253D9ACC9EE4039E2CE7A94D14527FA34957130D78CCC72B4229A85B10CFA47C00AAP1k1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www.permokrug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CB12-7CBF-4D4B-938D-078ADD95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15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2025-11-21T06:41:00Z</cp:lastPrinted>
  <dcterms:created xsi:type="dcterms:W3CDTF">2025-11-24T11:14:00Z</dcterms:created>
  <dcterms:modified xsi:type="dcterms:W3CDTF">2025-11-24T11:14:00Z</dcterms:modified>
</cp:coreProperties>
</file>